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1F" w:rsidRPr="00FF2436" w:rsidRDefault="0036061F" w:rsidP="0036061F">
      <w:pPr>
        <w:spacing w:line="560" w:lineRule="exact"/>
        <w:jc w:val="center"/>
        <w:rPr>
          <w:rFonts w:ascii="华文仿宋" w:eastAsia="华文仿宋" w:hAnsi="华文仿宋"/>
          <w:b/>
          <w:bCs/>
          <w:spacing w:val="30"/>
          <w:sz w:val="32"/>
          <w:szCs w:val="32"/>
        </w:rPr>
      </w:pPr>
      <w:r w:rsidRPr="00FF2436">
        <w:rPr>
          <w:rFonts w:ascii="华文仿宋" w:eastAsia="华文仿宋" w:hAnsi="华文仿宋" w:hint="eastAsia"/>
          <w:b/>
          <w:bCs/>
          <w:spacing w:val="30"/>
          <w:sz w:val="32"/>
          <w:szCs w:val="32"/>
        </w:rPr>
        <w:t>北京</w:t>
      </w:r>
      <w:r w:rsidRPr="00FF2436">
        <w:rPr>
          <w:rFonts w:ascii="华文仿宋" w:eastAsia="华文仿宋" w:hAnsi="华文仿宋"/>
          <w:b/>
          <w:bCs/>
          <w:spacing w:val="30"/>
          <w:sz w:val="32"/>
          <w:szCs w:val="32"/>
        </w:rPr>
        <w:t>师范大学</w:t>
      </w:r>
      <w:bookmarkStart w:id="0" w:name="_GoBack"/>
      <w:r w:rsidRPr="00FF2436">
        <w:rPr>
          <w:rFonts w:ascii="华文仿宋" w:eastAsia="华文仿宋" w:hAnsi="华文仿宋"/>
          <w:b/>
          <w:bCs/>
          <w:spacing w:val="30"/>
          <w:sz w:val="32"/>
          <w:szCs w:val="32"/>
        </w:rPr>
        <w:t>地理科学学部</w:t>
      </w:r>
    </w:p>
    <w:p w:rsidR="0036061F" w:rsidRPr="00FF2436" w:rsidRDefault="0036061F" w:rsidP="0036061F">
      <w:pPr>
        <w:spacing w:line="560" w:lineRule="exact"/>
        <w:jc w:val="center"/>
        <w:rPr>
          <w:rFonts w:ascii="华文仿宋" w:eastAsia="华文仿宋" w:hAnsi="华文仿宋"/>
          <w:b/>
          <w:bCs/>
          <w:spacing w:val="30"/>
          <w:sz w:val="32"/>
          <w:szCs w:val="32"/>
        </w:rPr>
      </w:pPr>
      <w:r w:rsidRPr="00FF2436">
        <w:rPr>
          <w:rFonts w:ascii="华文仿宋" w:eastAsia="华文仿宋" w:hAnsi="华文仿宋" w:hint="eastAsia"/>
          <w:b/>
          <w:bCs/>
          <w:spacing w:val="30"/>
          <w:sz w:val="32"/>
          <w:szCs w:val="32"/>
        </w:rPr>
        <w:t>科研仪器设备用款申请审核单</w:t>
      </w:r>
      <w:bookmarkEnd w:id="0"/>
    </w:p>
    <w:p w:rsidR="0036061F" w:rsidRPr="00FF2436" w:rsidRDefault="0036061F" w:rsidP="0036061F">
      <w:pPr>
        <w:spacing w:line="560" w:lineRule="exact"/>
        <w:jc w:val="center"/>
        <w:rPr>
          <w:rFonts w:ascii="华文仿宋" w:eastAsia="华文仿宋" w:hAnsi="华文仿宋"/>
          <w:b/>
          <w:bCs/>
          <w:spacing w:val="30"/>
          <w:sz w:val="32"/>
          <w:szCs w:val="32"/>
        </w:rPr>
      </w:pPr>
      <w:r w:rsidRPr="00FF2436">
        <w:rPr>
          <w:rFonts w:ascii="华文仿宋" w:eastAsia="华文仿宋" w:hAnsi="华文仿宋"/>
          <w:b/>
          <w:bCs/>
          <w:spacing w:val="30"/>
          <w:sz w:val="32"/>
          <w:szCs w:val="32"/>
        </w:rPr>
        <w:t>(总价20万元以下</w:t>
      </w:r>
      <w:r w:rsidRPr="00FF2436">
        <w:rPr>
          <w:rFonts w:ascii="华文仿宋" w:eastAsia="华文仿宋" w:hAnsi="华文仿宋" w:hint="eastAsia"/>
          <w:b/>
          <w:bCs/>
          <w:spacing w:val="30"/>
          <w:sz w:val="32"/>
          <w:szCs w:val="32"/>
        </w:rPr>
        <w:t>）</w:t>
      </w:r>
    </w:p>
    <w:p w:rsidR="0036061F" w:rsidRPr="00FF2436" w:rsidRDefault="0036061F" w:rsidP="0036061F">
      <w:pPr>
        <w:spacing w:line="560" w:lineRule="exact"/>
        <w:rPr>
          <w:rFonts w:ascii="华文仿宋" w:eastAsia="华文仿宋" w:hAnsi="华文仿宋"/>
          <w:b/>
          <w:bCs/>
          <w:spacing w:val="3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2"/>
        <w:gridCol w:w="1315"/>
        <w:gridCol w:w="93"/>
        <w:gridCol w:w="1042"/>
        <w:gridCol w:w="1970"/>
        <w:gridCol w:w="1520"/>
        <w:gridCol w:w="1388"/>
      </w:tblGrid>
      <w:tr w:rsidR="0036061F" w:rsidRPr="00FF2436" w:rsidTr="00AA18F7">
        <w:trPr>
          <w:trHeight w:val="551"/>
        </w:trPr>
        <w:tc>
          <w:tcPr>
            <w:tcW w:w="893" w:type="pct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设备名称</w:t>
            </w:r>
          </w:p>
        </w:tc>
        <w:tc>
          <w:tcPr>
            <w:tcW w:w="1373" w:type="pct"/>
            <w:gridSpan w:val="3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规格型号</w:t>
            </w:r>
          </w:p>
        </w:tc>
        <w:tc>
          <w:tcPr>
            <w:tcW w:w="1630" w:type="pct"/>
            <w:gridSpan w:val="2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6061F" w:rsidRPr="00FF2436" w:rsidTr="00AA18F7">
        <w:trPr>
          <w:trHeight w:val="551"/>
        </w:trPr>
        <w:tc>
          <w:tcPr>
            <w:tcW w:w="893" w:type="pct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单价（元）</w:t>
            </w:r>
          </w:p>
        </w:tc>
        <w:tc>
          <w:tcPr>
            <w:tcW w:w="737" w:type="pct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数量</w:t>
            </w:r>
          </w:p>
        </w:tc>
        <w:tc>
          <w:tcPr>
            <w:tcW w:w="1104" w:type="pct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总价（元）</w:t>
            </w:r>
          </w:p>
        </w:tc>
        <w:tc>
          <w:tcPr>
            <w:tcW w:w="778" w:type="pct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6061F" w:rsidRPr="00FF2436" w:rsidTr="00AA18F7">
        <w:trPr>
          <w:trHeight w:val="551"/>
        </w:trPr>
        <w:tc>
          <w:tcPr>
            <w:tcW w:w="893" w:type="pct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是否进口</w:t>
            </w:r>
          </w:p>
        </w:tc>
        <w:tc>
          <w:tcPr>
            <w:tcW w:w="1373" w:type="pct"/>
            <w:gridSpan w:val="3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□是</w:t>
            </w:r>
            <w:r w:rsidRPr="00FF243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□否</w:t>
            </w:r>
          </w:p>
        </w:tc>
        <w:tc>
          <w:tcPr>
            <w:tcW w:w="1104" w:type="pct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国别</w:t>
            </w:r>
            <w:r w:rsidRPr="00FF2436">
              <w:rPr>
                <w:rFonts w:ascii="华文仿宋" w:eastAsia="华文仿宋" w:hAnsi="华文仿宋"/>
                <w:sz w:val="24"/>
                <w:szCs w:val="24"/>
              </w:rPr>
              <w:t>/厂家</w:t>
            </w:r>
          </w:p>
        </w:tc>
        <w:tc>
          <w:tcPr>
            <w:tcW w:w="1630" w:type="pct"/>
            <w:gridSpan w:val="2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6061F" w:rsidRPr="00FF2436" w:rsidTr="00AA18F7">
        <w:trPr>
          <w:trHeight w:val="551"/>
        </w:trPr>
        <w:tc>
          <w:tcPr>
            <w:tcW w:w="893" w:type="pct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经费类别</w:t>
            </w:r>
          </w:p>
        </w:tc>
        <w:tc>
          <w:tcPr>
            <w:tcW w:w="1373" w:type="pct"/>
            <w:gridSpan w:val="3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□财政性资金</w:t>
            </w:r>
          </w:p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□非财政性资金</w:t>
            </w:r>
          </w:p>
        </w:tc>
        <w:tc>
          <w:tcPr>
            <w:tcW w:w="1104" w:type="pct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经费</w:t>
            </w:r>
            <w:r w:rsidRPr="00FF2436">
              <w:rPr>
                <w:rFonts w:ascii="华文仿宋" w:eastAsia="华文仿宋" w:hAnsi="华文仿宋"/>
                <w:sz w:val="24"/>
                <w:szCs w:val="24"/>
              </w:rPr>
              <w:t>项目号</w:t>
            </w:r>
          </w:p>
        </w:tc>
        <w:tc>
          <w:tcPr>
            <w:tcW w:w="1630" w:type="pct"/>
            <w:gridSpan w:val="2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6061F" w:rsidRPr="00FF2436" w:rsidTr="00AA18F7">
        <w:trPr>
          <w:trHeight w:val="539"/>
        </w:trPr>
        <w:tc>
          <w:tcPr>
            <w:tcW w:w="2266" w:type="pct"/>
            <w:gridSpan w:val="4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是否集中论证</w:t>
            </w:r>
            <w:r w:rsidRPr="00FF2436">
              <w:rPr>
                <w:rFonts w:ascii="华文仿宋" w:eastAsia="华文仿宋" w:hAnsi="华文仿宋"/>
                <w:sz w:val="24"/>
                <w:szCs w:val="24"/>
              </w:rPr>
              <w:t>审批</w:t>
            </w:r>
          </w:p>
        </w:tc>
        <w:tc>
          <w:tcPr>
            <w:tcW w:w="2734" w:type="pct"/>
            <w:gridSpan w:val="3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□是</w:t>
            </w:r>
            <w:r w:rsidRPr="00FF243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□否</w:t>
            </w:r>
          </w:p>
        </w:tc>
      </w:tr>
      <w:tr w:rsidR="0036061F" w:rsidRPr="00FF2436" w:rsidTr="00AA18F7">
        <w:trPr>
          <w:trHeight w:val="539"/>
        </w:trPr>
        <w:tc>
          <w:tcPr>
            <w:tcW w:w="2266" w:type="pct"/>
            <w:gridSpan w:val="4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是否单一来源采购</w:t>
            </w:r>
          </w:p>
        </w:tc>
        <w:tc>
          <w:tcPr>
            <w:tcW w:w="2734" w:type="pct"/>
            <w:gridSpan w:val="3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□是</w:t>
            </w:r>
            <w:r w:rsidRPr="00FF243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□否</w:t>
            </w:r>
          </w:p>
        </w:tc>
      </w:tr>
      <w:tr w:rsidR="0036061F" w:rsidRPr="00FF2436" w:rsidTr="00AA18F7">
        <w:trPr>
          <w:cantSplit/>
          <w:trHeight w:val="561"/>
        </w:trPr>
        <w:tc>
          <w:tcPr>
            <w:tcW w:w="893" w:type="pct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使用单位</w:t>
            </w:r>
          </w:p>
        </w:tc>
        <w:tc>
          <w:tcPr>
            <w:tcW w:w="1373" w:type="pct"/>
            <w:gridSpan w:val="3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申请人</w:t>
            </w:r>
          </w:p>
        </w:tc>
        <w:tc>
          <w:tcPr>
            <w:tcW w:w="1630" w:type="pct"/>
            <w:gridSpan w:val="2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6061F" w:rsidRPr="00FF2436" w:rsidTr="00AA18F7">
        <w:trPr>
          <w:cantSplit/>
          <w:trHeight w:val="561"/>
        </w:trPr>
        <w:tc>
          <w:tcPr>
            <w:tcW w:w="893" w:type="pct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申请人电话</w:t>
            </w:r>
          </w:p>
        </w:tc>
        <w:tc>
          <w:tcPr>
            <w:tcW w:w="1373" w:type="pct"/>
            <w:gridSpan w:val="3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申请人电子邮箱</w:t>
            </w:r>
          </w:p>
        </w:tc>
        <w:tc>
          <w:tcPr>
            <w:tcW w:w="1630" w:type="pct"/>
            <w:gridSpan w:val="2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6061F" w:rsidRPr="00FF2436" w:rsidTr="00AA18F7">
        <w:trPr>
          <w:cantSplit/>
          <w:trHeight w:val="561"/>
        </w:trPr>
        <w:tc>
          <w:tcPr>
            <w:tcW w:w="893" w:type="pct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经办人</w:t>
            </w:r>
          </w:p>
        </w:tc>
        <w:tc>
          <w:tcPr>
            <w:tcW w:w="1373" w:type="pct"/>
            <w:gridSpan w:val="3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经办人</w:t>
            </w:r>
            <w:r w:rsidRPr="00FF2436">
              <w:rPr>
                <w:rFonts w:ascii="华文仿宋" w:eastAsia="华文仿宋" w:hAnsi="华文仿宋"/>
                <w:sz w:val="24"/>
                <w:szCs w:val="24"/>
              </w:rPr>
              <w:t>电话</w:t>
            </w:r>
          </w:p>
        </w:tc>
        <w:tc>
          <w:tcPr>
            <w:tcW w:w="1630" w:type="pct"/>
            <w:gridSpan w:val="2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6061F" w:rsidRPr="00FF2436" w:rsidTr="00AA18F7">
        <w:trPr>
          <w:cantSplit/>
          <w:trHeight w:val="2751"/>
        </w:trPr>
        <w:tc>
          <w:tcPr>
            <w:tcW w:w="5000" w:type="pct"/>
            <w:gridSpan w:val="7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主要技术</w:t>
            </w:r>
            <w:r w:rsidRPr="00FF2436">
              <w:rPr>
                <w:rFonts w:ascii="华文仿宋" w:eastAsia="华文仿宋" w:hAnsi="华文仿宋"/>
                <w:sz w:val="24"/>
                <w:szCs w:val="24"/>
              </w:rPr>
              <w:t>参数</w:t>
            </w: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：</w:t>
            </w:r>
          </w:p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36061F" w:rsidRPr="00FF2436" w:rsidRDefault="0036061F" w:rsidP="00AA18F7">
            <w:pPr>
              <w:adjustRightInd w:val="0"/>
              <w:snapToGrid w:val="0"/>
              <w:ind w:firstLineChars="2200" w:firstLine="528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36061F" w:rsidRPr="00FF2436" w:rsidRDefault="0036061F" w:rsidP="00AA18F7">
            <w:pPr>
              <w:adjustRightInd w:val="0"/>
              <w:snapToGrid w:val="0"/>
              <w:ind w:firstLineChars="2200" w:firstLine="528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36061F" w:rsidRPr="00FF2436" w:rsidRDefault="0036061F" w:rsidP="00AA18F7">
            <w:pPr>
              <w:adjustRightInd w:val="0"/>
              <w:snapToGrid w:val="0"/>
              <w:ind w:firstLineChars="2200" w:firstLine="528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36061F" w:rsidRPr="00FF2436" w:rsidRDefault="0036061F" w:rsidP="00AA18F7">
            <w:pPr>
              <w:adjustRightInd w:val="0"/>
              <w:snapToGrid w:val="0"/>
              <w:ind w:firstLineChars="2200" w:firstLine="528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申请</w:t>
            </w:r>
            <w:r w:rsidRPr="00FF2436">
              <w:rPr>
                <w:rFonts w:ascii="华文仿宋" w:eastAsia="华文仿宋" w:hAnsi="华文仿宋"/>
                <w:sz w:val="24"/>
                <w:szCs w:val="24"/>
              </w:rPr>
              <w:t>人签字</w:t>
            </w: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：</w:t>
            </w:r>
          </w:p>
          <w:p w:rsidR="0036061F" w:rsidRPr="00FF2436" w:rsidRDefault="0036061F" w:rsidP="00AA18F7">
            <w:pPr>
              <w:adjustRightInd w:val="0"/>
              <w:snapToGrid w:val="0"/>
              <w:ind w:firstLineChars="2900" w:firstLine="696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年</w:t>
            </w:r>
            <w:r w:rsidRPr="00FF243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  <w:r w:rsidRPr="00FF243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</w:tc>
      </w:tr>
      <w:tr w:rsidR="0036061F" w:rsidRPr="00FF2436" w:rsidTr="00AA18F7">
        <w:trPr>
          <w:cantSplit/>
          <w:trHeight w:val="3074"/>
        </w:trPr>
        <w:tc>
          <w:tcPr>
            <w:tcW w:w="1682" w:type="pct"/>
            <w:gridSpan w:val="3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地理科学学部意见</w:t>
            </w:r>
          </w:p>
        </w:tc>
        <w:tc>
          <w:tcPr>
            <w:tcW w:w="3318" w:type="pct"/>
            <w:gridSpan w:val="4"/>
            <w:vAlign w:val="center"/>
          </w:tcPr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36061F" w:rsidRPr="00FF2436" w:rsidRDefault="0036061F" w:rsidP="00AA18F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36061F" w:rsidRPr="00FF2436" w:rsidRDefault="0036061F" w:rsidP="00AA18F7">
            <w:pPr>
              <w:adjustRightInd w:val="0"/>
              <w:snapToGrid w:val="0"/>
              <w:ind w:firstLineChars="700" w:firstLine="168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负责人（签字）公章：</w:t>
            </w:r>
          </w:p>
          <w:p w:rsidR="0036061F" w:rsidRPr="00FF2436" w:rsidRDefault="0036061F" w:rsidP="00AA18F7">
            <w:pPr>
              <w:adjustRightInd w:val="0"/>
              <w:snapToGrid w:val="0"/>
              <w:ind w:firstLineChars="1700" w:firstLine="4080"/>
              <w:rPr>
                <w:rFonts w:ascii="华文仿宋" w:eastAsia="华文仿宋" w:hAnsi="华文仿宋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年</w:t>
            </w:r>
            <w:r w:rsidRPr="00FF243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  <w:r w:rsidRPr="00FF2436">
              <w:rPr>
                <w:rFonts w:ascii="华文仿宋" w:eastAsia="华文仿宋" w:hAnsi="华文仿宋"/>
                <w:sz w:val="24"/>
                <w:szCs w:val="24"/>
              </w:rPr>
              <w:t xml:space="preserve">   </w:t>
            </w:r>
            <w:r w:rsidRPr="00FF2436">
              <w:rPr>
                <w:rFonts w:ascii="华文仿宋" w:eastAsia="华文仿宋" w:hAnsi="华文仿宋" w:hint="eastAsia"/>
                <w:sz w:val="24"/>
                <w:szCs w:val="24"/>
              </w:rPr>
              <w:t>日</w:t>
            </w:r>
          </w:p>
        </w:tc>
      </w:tr>
    </w:tbl>
    <w:p w:rsidR="0036061F" w:rsidRPr="009060C6" w:rsidRDefault="0036061F" w:rsidP="0036061F">
      <w:pPr>
        <w:spacing w:line="560" w:lineRule="exact"/>
        <w:rPr>
          <w:rFonts w:ascii="华文仿宋" w:eastAsia="华文仿宋" w:hAnsi="华文仿宋"/>
          <w:szCs w:val="21"/>
        </w:rPr>
      </w:pPr>
      <w:r w:rsidRPr="009060C6">
        <w:rPr>
          <w:rFonts w:ascii="华文仿宋" w:eastAsia="华文仿宋" w:hAnsi="华文仿宋" w:hint="eastAsia"/>
          <w:szCs w:val="21"/>
        </w:rPr>
        <w:t>*使用单位</w:t>
      </w:r>
      <w:r>
        <w:rPr>
          <w:rFonts w:ascii="华文仿宋" w:eastAsia="华文仿宋" w:hAnsi="华文仿宋" w:hint="eastAsia"/>
          <w:szCs w:val="21"/>
        </w:rPr>
        <w:t>填写学部二级单位名称。</w:t>
      </w:r>
    </w:p>
    <w:p w:rsidR="0036061F" w:rsidRPr="00FF2436" w:rsidRDefault="0036061F" w:rsidP="0036061F">
      <w:pPr>
        <w:spacing w:line="560" w:lineRule="exact"/>
        <w:rPr>
          <w:rFonts w:ascii="华文仿宋" w:eastAsia="华文仿宋" w:hAnsi="华文仿宋"/>
          <w:b/>
          <w:sz w:val="24"/>
        </w:rPr>
      </w:pPr>
      <w:r w:rsidRPr="00FF2436">
        <w:rPr>
          <w:rFonts w:ascii="华文仿宋" w:eastAsia="华文仿宋" w:hAnsi="华文仿宋" w:hint="eastAsia"/>
          <w:b/>
          <w:sz w:val="24"/>
        </w:rPr>
        <w:lastRenderedPageBreak/>
        <w:t>填写说明</w:t>
      </w:r>
      <w:r w:rsidRPr="00FF2436">
        <w:rPr>
          <w:rFonts w:ascii="华文仿宋" w:eastAsia="华文仿宋" w:hAnsi="华文仿宋"/>
          <w:b/>
          <w:sz w:val="24"/>
        </w:rPr>
        <w:t>（</w:t>
      </w:r>
      <w:r w:rsidRPr="00FF2436">
        <w:rPr>
          <w:rFonts w:ascii="华文仿宋" w:eastAsia="华文仿宋" w:hAnsi="华文仿宋" w:hint="eastAsia"/>
          <w:b/>
          <w:sz w:val="24"/>
        </w:rPr>
        <w:t>此页</w:t>
      </w:r>
      <w:r w:rsidRPr="00FF2436">
        <w:rPr>
          <w:rFonts w:ascii="华文仿宋" w:eastAsia="华文仿宋" w:hAnsi="华文仿宋"/>
          <w:b/>
          <w:sz w:val="24"/>
        </w:rPr>
        <w:t>不需要打印）</w:t>
      </w:r>
    </w:p>
    <w:p w:rsidR="0036061F" w:rsidRPr="00FF2436" w:rsidRDefault="0036061F" w:rsidP="0036061F">
      <w:pPr>
        <w:spacing w:line="560" w:lineRule="exact"/>
        <w:rPr>
          <w:rFonts w:ascii="华文仿宋" w:eastAsia="华文仿宋" w:hAnsi="华文仿宋"/>
          <w:b/>
          <w:sz w:val="24"/>
        </w:rPr>
      </w:pPr>
      <w:r w:rsidRPr="00FF2436">
        <w:rPr>
          <w:rFonts w:ascii="华文仿宋" w:eastAsia="华文仿宋" w:hAnsi="华文仿宋"/>
          <w:b/>
          <w:sz w:val="24"/>
        </w:rPr>
        <w:t>1.</w:t>
      </w:r>
      <w:r w:rsidRPr="00FF2436">
        <w:rPr>
          <w:rFonts w:ascii="华文仿宋" w:eastAsia="华文仿宋" w:hAnsi="华文仿宋"/>
          <w:sz w:val="24"/>
        </w:rPr>
        <w:t xml:space="preserve"> </w:t>
      </w:r>
      <w:r w:rsidRPr="00FF2436">
        <w:rPr>
          <w:rFonts w:ascii="华文仿宋" w:eastAsia="华文仿宋" w:hAnsi="华文仿宋" w:hint="eastAsia"/>
          <w:b/>
          <w:sz w:val="24"/>
        </w:rPr>
        <w:t>购置总价</w:t>
      </w:r>
      <w:r w:rsidRPr="00FF2436">
        <w:rPr>
          <w:rFonts w:ascii="华文仿宋" w:eastAsia="华文仿宋" w:hAnsi="华文仿宋"/>
          <w:b/>
          <w:sz w:val="24"/>
        </w:rPr>
        <w:t>20万元以</w:t>
      </w:r>
      <w:r w:rsidRPr="00FF2436">
        <w:rPr>
          <w:rFonts w:ascii="华文仿宋" w:eastAsia="华文仿宋" w:hAnsi="华文仿宋" w:hint="eastAsia"/>
          <w:b/>
          <w:sz w:val="24"/>
        </w:rPr>
        <w:t>下科研仪器设备填写此表。</w:t>
      </w:r>
    </w:p>
    <w:p w:rsidR="0036061F" w:rsidRPr="00FF2436" w:rsidRDefault="0036061F" w:rsidP="0036061F">
      <w:pPr>
        <w:spacing w:line="560" w:lineRule="exact"/>
        <w:rPr>
          <w:rFonts w:ascii="华文仿宋" w:eastAsia="华文仿宋" w:hAnsi="华文仿宋"/>
          <w:b/>
          <w:sz w:val="24"/>
        </w:rPr>
      </w:pPr>
      <w:r w:rsidRPr="00FF2436">
        <w:rPr>
          <w:rFonts w:ascii="华文仿宋" w:eastAsia="华文仿宋" w:hAnsi="华文仿宋"/>
          <w:b/>
          <w:sz w:val="24"/>
        </w:rPr>
        <w:t>2.</w:t>
      </w:r>
      <w:r w:rsidRPr="00FF2436">
        <w:rPr>
          <w:rFonts w:ascii="华文仿宋" w:eastAsia="华文仿宋" w:hAnsi="华文仿宋" w:hint="eastAsia"/>
          <w:b/>
          <w:sz w:val="24"/>
        </w:rPr>
        <w:t xml:space="preserve"> 本表一式</w:t>
      </w:r>
      <w:r w:rsidRPr="00FF2436">
        <w:rPr>
          <w:rFonts w:ascii="华文仿宋" w:eastAsia="华文仿宋" w:hAnsi="华文仿宋"/>
          <w:b/>
          <w:sz w:val="24"/>
        </w:rPr>
        <w:t>两份</w:t>
      </w:r>
      <w:r w:rsidRPr="00FF2436">
        <w:rPr>
          <w:rFonts w:ascii="华文仿宋" w:eastAsia="华文仿宋" w:hAnsi="华文仿宋" w:hint="eastAsia"/>
          <w:b/>
          <w:sz w:val="24"/>
        </w:rPr>
        <w:t>，一份用于办理后续手续，一份学部留存</w:t>
      </w:r>
      <w:r w:rsidRPr="00FF2436">
        <w:rPr>
          <w:rFonts w:ascii="华文仿宋" w:eastAsia="华文仿宋" w:hAnsi="华文仿宋"/>
          <w:b/>
          <w:sz w:val="24"/>
        </w:rPr>
        <w:t>。</w:t>
      </w:r>
    </w:p>
    <w:p w:rsidR="0036061F" w:rsidRPr="00FF2436" w:rsidRDefault="0036061F" w:rsidP="0036061F">
      <w:pPr>
        <w:spacing w:line="560" w:lineRule="exact"/>
        <w:rPr>
          <w:rFonts w:ascii="华文仿宋" w:eastAsia="华文仿宋" w:hAnsi="华文仿宋"/>
          <w:b/>
          <w:sz w:val="24"/>
        </w:rPr>
      </w:pPr>
      <w:r w:rsidRPr="00FF2436">
        <w:rPr>
          <w:rFonts w:ascii="华文仿宋" w:eastAsia="华文仿宋" w:hAnsi="华文仿宋"/>
          <w:b/>
          <w:sz w:val="24"/>
        </w:rPr>
        <w:t xml:space="preserve">3. </w:t>
      </w:r>
      <w:r w:rsidRPr="00FF2436">
        <w:rPr>
          <w:rFonts w:ascii="华文仿宋" w:eastAsia="华文仿宋" w:hAnsi="华文仿宋" w:hint="eastAsia"/>
          <w:b/>
          <w:sz w:val="24"/>
        </w:rPr>
        <w:t>经费类别</w:t>
      </w:r>
      <w:r w:rsidRPr="00FF2436">
        <w:rPr>
          <w:rFonts w:ascii="华文仿宋" w:eastAsia="华文仿宋" w:hAnsi="华文仿宋"/>
          <w:b/>
          <w:sz w:val="24"/>
        </w:rPr>
        <w:t>：财政性资金</w:t>
      </w:r>
      <w:r w:rsidRPr="00FF2436">
        <w:rPr>
          <w:rFonts w:ascii="华文仿宋" w:eastAsia="华文仿宋" w:hAnsi="华文仿宋" w:hint="eastAsia"/>
          <w:b/>
          <w:sz w:val="24"/>
        </w:rPr>
        <w:t>，</w:t>
      </w:r>
      <w:r w:rsidRPr="00FF2436">
        <w:rPr>
          <w:rFonts w:ascii="华文仿宋" w:eastAsia="华文仿宋" w:hAnsi="华文仿宋"/>
          <w:b/>
          <w:sz w:val="24"/>
        </w:rPr>
        <w:t>指以国家财政为中心的预算资金</w:t>
      </w:r>
      <w:r w:rsidRPr="00FF2436">
        <w:rPr>
          <w:rFonts w:ascii="华文仿宋" w:eastAsia="华文仿宋" w:hAnsi="华文仿宋" w:hint="eastAsia"/>
          <w:b/>
          <w:sz w:val="24"/>
        </w:rPr>
        <w:t>（学校大部分经费都是财政性资金。如：经费编号以</w:t>
      </w:r>
      <w:r w:rsidRPr="00FF2436">
        <w:rPr>
          <w:rFonts w:ascii="华文仿宋" w:eastAsia="华文仿宋" w:hAnsi="华文仿宋"/>
          <w:b/>
          <w:sz w:val="24"/>
        </w:rPr>
        <w:t>3开头的，21、22开头的，1105、1106开头的、14、15、16开头的资金）</w:t>
      </w:r>
    </w:p>
    <w:p w:rsidR="0036061F" w:rsidRPr="00FF2436" w:rsidRDefault="0036061F" w:rsidP="0036061F">
      <w:pPr>
        <w:spacing w:line="560" w:lineRule="exact"/>
        <w:rPr>
          <w:rFonts w:ascii="华文仿宋" w:eastAsia="华文仿宋" w:hAnsi="华文仿宋"/>
          <w:b/>
          <w:sz w:val="24"/>
        </w:rPr>
      </w:pPr>
      <w:r w:rsidRPr="00FF2436">
        <w:rPr>
          <w:rFonts w:ascii="华文仿宋" w:eastAsia="华文仿宋" w:hAnsi="华文仿宋"/>
          <w:b/>
          <w:sz w:val="24"/>
        </w:rPr>
        <w:t>非财政性资金</w:t>
      </w:r>
      <w:r w:rsidRPr="00FF2436">
        <w:rPr>
          <w:rFonts w:ascii="华文仿宋" w:eastAsia="华文仿宋" w:hAnsi="华文仿宋" w:hint="eastAsia"/>
          <w:b/>
          <w:sz w:val="24"/>
        </w:rPr>
        <w:t>，</w:t>
      </w:r>
      <w:r w:rsidRPr="00FF2436">
        <w:rPr>
          <w:rFonts w:ascii="华文仿宋" w:eastAsia="华文仿宋" w:hAnsi="华文仿宋"/>
          <w:b/>
          <w:sz w:val="24"/>
        </w:rPr>
        <w:t>指事业单位取得的自有收入</w:t>
      </w:r>
      <w:r w:rsidRPr="00FF2436">
        <w:rPr>
          <w:rFonts w:ascii="华文仿宋" w:eastAsia="华文仿宋" w:hAnsi="华文仿宋" w:hint="eastAsia"/>
          <w:b/>
          <w:sz w:val="24"/>
        </w:rPr>
        <w:t>（如：横向科研收入</w:t>
      </w:r>
      <w:r w:rsidRPr="00FF2436">
        <w:rPr>
          <w:rFonts w:ascii="华文仿宋" w:eastAsia="华文仿宋" w:hAnsi="华文仿宋"/>
          <w:b/>
          <w:sz w:val="24"/>
        </w:rPr>
        <w:t>23、24开头的、教育收费收入1101开头的、其他收入1110</w:t>
      </w:r>
      <w:r w:rsidRPr="00FF2436">
        <w:rPr>
          <w:rFonts w:ascii="华文仿宋" w:eastAsia="华文仿宋" w:hAnsi="华文仿宋" w:hint="eastAsia"/>
          <w:b/>
          <w:sz w:val="24"/>
        </w:rPr>
        <w:t>、</w:t>
      </w:r>
      <w:r w:rsidRPr="00FF2436">
        <w:rPr>
          <w:rFonts w:ascii="华文仿宋" w:eastAsia="华文仿宋" w:hAnsi="华文仿宋"/>
          <w:b/>
          <w:sz w:val="24"/>
        </w:rPr>
        <w:t>1112开头的经费）</w:t>
      </w:r>
    </w:p>
    <w:p w:rsidR="0036061F" w:rsidRPr="00FF2436" w:rsidRDefault="0036061F" w:rsidP="0036061F">
      <w:pPr>
        <w:spacing w:line="560" w:lineRule="exact"/>
        <w:rPr>
          <w:rFonts w:ascii="华文仿宋" w:eastAsia="华文仿宋" w:hAnsi="华文仿宋"/>
          <w:b/>
          <w:sz w:val="24"/>
        </w:rPr>
      </w:pPr>
      <w:r w:rsidRPr="00FF2436">
        <w:rPr>
          <w:rFonts w:ascii="华文仿宋" w:eastAsia="华文仿宋" w:hAnsi="华文仿宋"/>
          <w:b/>
          <w:sz w:val="24"/>
        </w:rPr>
        <w:t xml:space="preserve">4. </w:t>
      </w:r>
      <w:r w:rsidRPr="00FF2436">
        <w:rPr>
          <w:rFonts w:ascii="华文仿宋" w:eastAsia="华文仿宋" w:hAnsi="华文仿宋" w:hint="eastAsia"/>
          <w:b/>
          <w:sz w:val="24"/>
        </w:rPr>
        <w:t>经费项目号</w:t>
      </w:r>
      <w:r w:rsidRPr="00FF2436">
        <w:rPr>
          <w:rFonts w:ascii="华文仿宋" w:eastAsia="华文仿宋" w:hAnsi="华文仿宋"/>
          <w:b/>
          <w:sz w:val="24"/>
        </w:rPr>
        <w:t>：</w:t>
      </w:r>
      <w:r w:rsidRPr="00FF2436">
        <w:rPr>
          <w:rFonts w:ascii="华文仿宋" w:eastAsia="华文仿宋" w:hAnsi="华文仿宋" w:hint="eastAsia"/>
          <w:b/>
          <w:sz w:val="24"/>
        </w:rPr>
        <w:t>财经处</w:t>
      </w:r>
      <w:proofErr w:type="gramStart"/>
      <w:r w:rsidRPr="00FF2436">
        <w:rPr>
          <w:rFonts w:ascii="华文仿宋" w:eastAsia="华文仿宋" w:hAnsi="华文仿宋"/>
          <w:b/>
          <w:sz w:val="24"/>
        </w:rPr>
        <w:t>核算部</w:t>
      </w:r>
      <w:proofErr w:type="gramEnd"/>
      <w:r w:rsidRPr="00FF2436">
        <w:rPr>
          <w:rFonts w:ascii="华文仿宋" w:eastAsia="华文仿宋" w:hAnsi="华文仿宋"/>
          <w:b/>
          <w:sz w:val="24"/>
        </w:rPr>
        <w:t>门号+9位经费号</w:t>
      </w:r>
      <w:r w:rsidRPr="00FF2436">
        <w:rPr>
          <w:rFonts w:ascii="华文仿宋" w:eastAsia="华文仿宋" w:hAnsi="华文仿宋" w:hint="eastAsia"/>
          <w:b/>
          <w:sz w:val="24"/>
        </w:rPr>
        <w:t>（如：</w:t>
      </w:r>
      <w:r w:rsidRPr="00FF2436">
        <w:rPr>
          <w:rFonts w:ascii="华文仿宋" w:eastAsia="华文仿宋" w:hAnsi="华文仿宋"/>
          <w:b/>
          <w:sz w:val="24"/>
        </w:rPr>
        <w:t>12300-160102102</w:t>
      </w:r>
      <w:r w:rsidRPr="00FF2436">
        <w:rPr>
          <w:rFonts w:ascii="华文仿宋" w:eastAsia="华文仿宋" w:hAnsi="华文仿宋" w:hint="eastAsia"/>
          <w:b/>
          <w:sz w:val="24"/>
        </w:rPr>
        <w:t>）。</w:t>
      </w:r>
    </w:p>
    <w:p w:rsidR="0036061F" w:rsidRPr="00FF2436" w:rsidRDefault="0036061F" w:rsidP="0036061F">
      <w:pPr>
        <w:spacing w:line="560" w:lineRule="exact"/>
        <w:rPr>
          <w:rFonts w:ascii="华文仿宋" w:eastAsia="华文仿宋" w:hAnsi="华文仿宋"/>
          <w:b/>
          <w:sz w:val="24"/>
        </w:rPr>
      </w:pPr>
      <w:r w:rsidRPr="00FF2436">
        <w:rPr>
          <w:rFonts w:ascii="华文仿宋" w:eastAsia="华文仿宋" w:hAnsi="华文仿宋"/>
          <w:b/>
          <w:sz w:val="24"/>
        </w:rPr>
        <w:t xml:space="preserve">5. </w:t>
      </w:r>
      <w:r w:rsidRPr="00FF2436">
        <w:rPr>
          <w:rFonts w:ascii="华文仿宋" w:eastAsia="华文仿宋" w:hAnsi="华文仿宋" w:hint="eastAsia"/>
          <w:b/>
          <w:sz w:val="24"/>
        </w:rPr>
        <w:t>申请人须</w:t>
      </w:r>
      <w:r w:rsidRPr="00FF2436">
        <w:rPr>
          <w:rFonts w:ascii="华文仿宋" w:eastAsia="华文仿宋" w:hAnsi="华文仿宋"/>
          <w:b/>
          <w:sz w:val="24"/>
        </w:rPr>
        <w:t>为教职员工</w:t>
      </w:r>
      <w:r w:rsidRPr="00FF2436">
        <w:rPr>
          <w:rFonts w:ascii="华文仿宋" w:eastAsia="华文仿宋" w:hAnsi="华文仿宋" w:hint="eastAsia"/>
          <w:b/>
          <w:sz w:val="24"/>
        </w:rPr>
        <w:t>，不能为学生。</w:t>
      </w:r>
    </w:p>
    <w:p w:rsidR="00F54C67" w:rsidRDefault="0036061F" w:rsidP="0036061F">
      <w:r w:rsidRPr="00FF2436">
        <w:rPr>
          <w:rFonts w:ascii="华文仿宋" w:eastAsia="华文仿宋" w:hAnsi="华文仿宋"/>
          <w:b/>
          <w:sz w:val="24"/>
        </w:rPr>
        <w:t xml:space="preserve">6. </w:t>
      </w:r>
      <w:r w:rsidRPr="00FF2436">
        <w:rPr>
          <w:rFonts w:ascii="华文仿宋" w:eastAsia="华文仿宋" w:hAnsi="华文仿宋" w:hint="eastAsia"/>
          <w:b/>
          <w:sz w:val="24"/>
        </w:rPr>
        <w:t>经办人为实际经办人员，可以为学生。</w:t>
      </w:r>
    </w:p>
    <w:sectPr w:rsidR="00F54C67" w:rsidSect="0036061F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1F"/>
    <w:rsid w:val="0036061F"/>
    <w:rsid w:val="00F5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BA99E-2DA8-4A23-A1C2-D04B169A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Junling luo</dc:creator>
  <cp:keywords/>
  <dc:description/>
  <cp:lastModifiedBy>Junling luo</cp:lastModifiedBy>
  <cp:revision>1</cp:revision>
  <dcterms:created xsi:type="dcterms:W3CDTF">2017-04-26T05:40:00Z</dcterms:created>
  <dcterms:modified xsi:type="dcterms:W3CDTF">2017-04-26T05:41:00Z</dcterms:modified>
</cp:coreProperties>
</file>