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E452" w14:textId="3865D33C" w:rsidR="006A480A" w:rsidRPr="00292553" w:rsidRDefault="006A480A" w:rsidP="006A48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</w:rPr>
      </w:pPr>
      <w:bookmarkStart w:id="0" w:name="_GoBack"/>
      <w:r w:rsidRPr="00292553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202</w:t>
      </w:r>
      <w:r w:rsidR="00AE18E9" w:rsidRPr="00292553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1</w:t>
      </w:r>
      <w:r w:rsidRPr="00292553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年国家自然科学基金申报宣讲会</w:t>
      </w:r>
      <w:r w:rsidR="004750F5" w:rsidRPr="00292553">
        <w:rPr>
          <w:rFonts w:ascii="Helvetica" w:hAnsi="Helvetica" w:hint="eastAsia"/>
          <w:b/>
          <w:bCs/>
          <w:color w:val="333333"/>
          <w:sz w:val="32"/>
          <w:szCs w:val="32"/>
          <w:shd w:val="clear" w:color="auto" w:fill="FFFFFF"/>
        </w:rPr>
        <w:t>通知</w:t>
      </w:r>
    </w:p>
    <w:bookmarkEnd w:id="0"/>
    <w:p w14:paraId="75873B90" w14:textId="46D308B8" w:rsidR="00F03EC7" w:rsidRDefault="00F03EC7" w:rsidP="00A753BD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等线" w:eastAsia="等线" w:hAnsi="等线"/>
          <w:color w:val="666666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为贯彻落实新时期科学基金深化改革工作的新思路新举措，部署我校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2021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年科学基金项目申请相关工作，科研院拟召开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2021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年度国家自然科学基金</w:t>
      </w:r>
      <w:r w:rsidR="00F572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申报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宣讲会，现将会议有关事项通知如下：</w:t>
      </w:r>
    </w:p>
    <w:p w14:paraId="60050C6E" w14:textId="29025117" w:rsidR="00F03EC7" w:rsidRDefault="00F03EC7" w:rsidP="00F03EC7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rFonts w:ascii="等线" w:eastAsia="等线" w:hAnsi="等线"/>
          <w:color w:val="666666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  <w:bdr w:val="none" w:sz="0" w:space="0" w:color="auto" w:frame="1"/>
        </w:rPr>
        <w:t>一、</w:t>
      </w:r>
      <w:r>
        <w:rPr>
          <w:rFonts w:ascii="Times New Roman" w:eastAsia="仿宋" w:hAnsi="Times New Roman" w:cs="Times New Roman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bdr w:val="none" w:sz="0" w:space="0" w:color="auto" w:frame="1"/>
        </w:rPr>
        <w:t>时间</w:t>
      </w:r>
      <w:r w:rsidR="006A480A">
        <w:rPr>
          <w:rFonts w:ascii="仿宋" w:eastAsia="仿宋" w:hAnsi="仿宋" w:hint="eastAsia"/>
          <w:b/>
          <w:bCs/>
          <w:color w:val="000000"/>
          <w:sz w:val="28"/>
          <w:szCs w:val="28"/>
          <w:bdr w:val="none" w:sz="0" w:space="0" w:color="auto" w:frame="1"/>
        </w:rPr>
        <w:t>和地点</w:t>
      </w:r>
    </w:p>
    <w:p w14:paraId="3CBAC163" w14:textId="11014467" w:rsidR="00F03EC7" w:rsidRDefault="00F03EC7" w:rsidP="00F03EC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时间：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2021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月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21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日（周</w:t>
      </w:r>
      <w:r w:rsidR="00F572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四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）</w:t>
      </w:r>
      <w:r w:rsidR="00FD783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下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午</w:t>
      </w:r>
      <w:r w:rsidR="00FD7838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14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:</w:t>
      </w:r>
      <w:r w:rsidR="00FD7838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0-1</w:t>
      </w:r>
      <w:r w:rsidR="00FD7838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:</w:t>
      </w:r>
      <w:r w:rsidR="00FD7838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3</w:t>
      </w:r>
      <w:r w:rsidR="0070062D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0</w:t>
      </w:r>
    </w:p>
    <w:p w14:paraId="626CC7DE" w14:textId="77777777" w:rsidR="00AE18E9" w:rsidRDefault="006A480A" w:rsidP="00F03EC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</w:pPr>
      <w:r w:rsidRPr="006A480A"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  <w:t>地点：</w:t>
      </w:r>
      <w:r w:rsidR="00AE18E9"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  <w:t>腾讯线上会议，会议链接：</w:t>
      </w:r>
    </w:p>
    <w:p w14:paraId="32E1AC48" w14:textId="2BAA487B" w:rsidR="006A480A" w:rsidRDefault="00AE18E9" w:rsidP="00F03EC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F57201" w:rsidRPr="007A5527">
          <w:rPr>
            <w:rStyle w:val="a8"/>
            <w:rFonts w:ascii="inherit" w:eastAsia="仿宋" w:hAnsi="inherit"/>
            <w:sz w:val="28"/>
            <w:szCs w:val="28"/>
            <w:bdr w:val="none" w:sz="0" w:space="0" w:color="auto" w:frame="1"/>
          </w:rPr>
          <w:t>https://meeting.tencent.com/s/SukmqwCQ1qKX</w:t>
        </w:r>
      </w:hyperlink>
    </w:p>
    <w:p w14:paraId="0A1A9229" w14:textId="77777777" w:rsidR="004750F5" w:rsidRDefault="00F57201" w:rsidP="004750F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4869947" wp14:editId="48FFE653">
            <wp:extent cx="1905000" cy="16834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45" cy="17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ED0A" w14:textId="1C33CBB5" w:rsidR="00F57201" w:rsidRPr="00F57201" w:rsidRDefault="00F57201" w:rsidP="004750F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</w:pPr>
      <w:r w:rsidRPr="00F57201"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  <w:t>会议</w:t>
      </w:r>
      <w:r w:rsidRPr="00F57201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 xml:space="preserve"> ID</w:t>
      </w:r>
      <w:r w:rsidRPr="00F57201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：</w:t>
      </w:r>
      <w:r w:rsidRPr="00F57201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327 505 154</w:t>
      </w:r>
    </w:p>
    <w:p w14:paraId="6AC7DEC2" w14:textId="3AAB7B50" w:rsidR="00AE18E9" w:rsidRPr="00AE18E9" w:rsidRDefault="00F57201" w:rsidP="00F5720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</w:pPr>
      <w:r w:rsidRPr="00F57201"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  <w:t>会议密码：</w:t>
      </w:r>
      <w:r w:rsidRPr="00F57201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21121</w:t>
      </w:r>
    </w:p>
    <w:p w14:paraId="1BD78917" w14:textId="30FDDAD3" w:rsidR="00F03EC7" w:rsidRDefault="00F03EC7" w:rsidP="00F03EC7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rFonts w:ascii="等线" w:eastAsia="等线" w:hAnsi="等线"/>
          <w:color w:val="666666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  <w:bdr w:val="none" w:sz="0" w:space="0" w:color="auto" w:frame="1"/>
        </w:rPr>
        <w:t>二、</w:t>
      </w:r>
      <w:r>
        <w:rPr>
          <w:rFonts w:ascii="Times New Roman" w:eastAsia="仿宋" w:hAnsi="Times New Roman" w:cs="Times New Roman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bdr w:val="none" w:sz="0" w:space="0" w:color="auto" w:frame="1"/>
        </w:rPr>
        <w:t>主要内容</w:t>
      </w:r>
    </w:p>
    <w:p w14:paraId="36B306C8" w14:textId="4384B233" w:rsidR="00F03EC7" w:rsidRDefault="00F03EC7" w:rsidP="00F03EC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等线" w:eastAsia="等线" w:hAnsi="等线"/>
          <w:color w:val="666666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1.20</w:t>
      </w: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20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年基金资助概况</w:t>
      </w:r>
      <w:r w:rsidR="00E441BD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和2</w:t>
      </w:r>
      <w:r w:rsidR="00E441BD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021</w:t>
      </w:r>
      <w:r w:rsidR="00E441BD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改革</w:t>
      </w:r>
      <w:r w:rsidR="00E441BD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要点</w:t>
      </w:r>
    </w:p>
    <w:p w14:paraId="6A317854" w14:textId="54B523DF" w:rsidR="00F03EC7" w:rsidRDefault="00F03EC7" w:rsidP="00F03EC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等线" w:eastAsia="等线" w:hAnsi="等线"/>
          <w:color w:val="666666"/>
          <w:sz w:val="21"/>
          <w:szCs w:val="21"/>
        </w:rPr>
      </w:pP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2.</w:t>
      </w:r>
      <w:r w:rsidRPr="00F03EC7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基金申请经验及思考</w:t>
      </w:r>
    </w:p>
    <w:p w14:paraId="2A5B863B" w14:textId="442DF794" w:rsidR="00F03EC7" w:rsidRDefault="00F03EC7" w:rsidP="00F03EC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等线" w:eastAsia="等线" w:hAnsi="等线"/>
          <w:color w:val="666666"/>
          <w:sz w:val="21"/>
          <w:szCs w:val="21"/>
        </w:rPr>
      </w:pP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.202</w:t>
      </w: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年基金申报工作安排及注意事项</w:t>
      </w:r>
    </w:p>
    <w:p w14:paraId="45F1DB93" w14:textId="77777777" w:rsidR="006A480A" w:rsidRDefault="006A480A" w:rsidP="006A480A">
      <w:pPr>
        <w:pStyle w:val="a3"/>
        <w:shd w:val="clear" w:color="auto" w:fill="FFFFFF"/>
        <w:spacing w:before="0" w:beforeAutospacing="0" w:after="0" w:afterAutospacing="0"/>
        <w:jc w:val="right"/>
        <w:rPr>
          <w:rFonts w:ascii="等线" w:eastAsia="等线" w:hAnsi="等线"/>
          <w:color w:val="666666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科研院</w:t>
      </w:r>
    </w:p>
    <w:p w14:paraId="7FD4492F" w14:textId="0A6B576F" w:rsidR="001C0565" w:rsidRPr="00F03EC7" w:rsidRDefault="006A480A" w:rsidP="009C196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20</w:t>
      </w: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21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月</w:t>
      </w:r>
      <w:r w:rsidR="00FD7838">
        <w:rPr>
          <w:rFonts w:ascii="inherit" w:eastAsia="仿宋" w:hAnsi="inherit"/>
          <w:color w:val="000000"/>
          <w:sz w:val="28"/>
          <w:szCs w:val="28"/>
          <w:bdr w:val="none" w:sz="0" w:space="0" w:color="auto" w:frame="1"/>
        </w:rPr>
        <w:t>20</w:t>
      </w:r>
      <w:r w:rsidR="009C196E">
        <w:rPr>
          <w:rFonts w:ascii="inherit" w:eastAsia="仿宋" w:hAnsi="inherit" w:hint="eastAsia"/>
          <w:color w:val="000000"/>
          <w:sz w:val="28"/>
          <w:szCs w:val="28"/>
          <w:bdr w:val="none" w:sz="0" w:space="0" w:color="auto" w:frame="1"/>
        </w:rPr>
        <w:t>日</w:t>
      </w:r>
    </w:p>
    <w:sectPr w:rsidR="001C0565" w:rsidRPr="00F0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01865" w14:textId="77777777" w:rsidR="006B7055" w:rsidRDefault="006B7055" w:rsidP="006A480A">
      <w:r>
        <w:separator/>
      </w:r>
    </w:p>
  </w:endnote>
  <w:endnote w:type="continuationSeparator" w:id="0">
    <w:p w14:paraId="36E772C1" w14:textId="77777777" w:rsidR="006B7055" w:rsidRDefault="006B7055" w:rsidP="006A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220C" w14:textId="77777777" w:rsidR="006B7055" w:rsidRDefault="006B7055" w:rsidP="006A480A">
      <w:r>
        <w:separator/>
      </w:r>
    </w:p>
  </w:footnote>
  <w:footnote w:type="continuationSeparator" w:id="0">
    <w:p w14:paraId="2D93F39D" w14:textId="77777777" w:rsidR="006B7055" w:rsidRDefault="006B7055" w:rsidP="006A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BB"/>
    <w:rsid w:val="000878BB"/>
    <w:rsid w:val="001C0565"/>
    <w:rsid w:val="00292553"/>
    <w:rsid w:val="004750F5"/>
    <w:rsid w:val="00556EBE"/>
    <w:rsid w:val="0057489C"/>
    <w:rsid w:val="00676DE6"/>
    <w:rsid w:val="00696797"/>
    <w:rsid w:val="006A480A"/>
    <w:rsid w:val="006B7055"/>
    <w:rsid w:val="0070062D"/>
    <w:rsid w:val="0074357E"/>
    <w:rsid w:val="00807AC5"/>
    <w:rsid w:val="00917BF9"/>
    <w:rsid w:val="00951729"/>
    <w:rsid w:val="009C196E"/>
    <w:rsid w:val="009E303E"/>
    <w:rsid w:val="00A5474F"/>
    <w:rsid w:val="00A753BD"/>
    <w:rsid w:val="00AE18E9"/>
    <w:rsid w:val="00B56A23"/>
    <w:rsid w:val="00B93B43"/>
    <w:rsid w:val="00CF2920"/>
    <w:rsid w:val="00DE40EF"/>
    <w:rsid w:val="00E441BD"/>
    <w:rsid w:val="00ED1016"/>
    <w:rsid w:val="00F03EC7"/>
    <w:rsid w:val="00F57201"/>
    <w:rsid w:val="00FD7838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E41AA"/>
  <w15:chartTrackingRefBased/>
  <w15:docId w15:val="{3409D25D-1A0C-46A2-AE11-327E7084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48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480A"/>
    <w:rPr>
      <w:sz w:val="18"/>
      <w:szCs w:val="18"/>
    </w:rPr>
  </w:style>
  <w:style w:type="character" w:styleId="a8">
    <w:name w:val="Hyperlink"/>
    <w:basedOn w:val="a0"/>
    <w:uiPriority w:val="99"/>
    <w:unhideWhenUsed/>
    <w:rsid w:val="00AE18E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E18E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441B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44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s/SukmqwCQ1qK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sxq</cp:lastModifiedBy>
  <cp:revision>12</cp:revision>
  <dcterms:created xsi:type="dcterms:W3CDTF">2021-01-19T02:39:00Z</dcterms:created>
  <dcterms:modified xsi:type="dcterms:W3CDTF">2021-01-20T03:39:00Z</dcterms:modified>
</cp:coreProperties>
</file>