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布局表格主体"/>
      </w:tblPr>
      <w:tblGrid>
        <w:gridCol w:w="6009"/>
        <w:gridCol w:w="4313"/>
      </w:tblGrid>
      <w:tr w:rsidR="00184664" w:rsidRPr="00EA2778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布局表格左侧"/>
            </w:tblPr>
            <w:tblGrid>
              <w:gridCol w:w="5994"/>
            </w:tblGrid>
            <w:tr w:rsidR="00184664" w:rsidRPr="00EA2778" w:rsidTr="007563E6">
              <w:trPr>
                <w:trHeight w:hRule="exact" w:val="2438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EA2778" w:rsidRDefault="001253F6" w:rsidP="00CC7AD0">
                  <w:pPr>
                    <w:pStyle w:val="2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1-</w:t>
                  </w:r>
                  <w:r w:rsidR="000D17E0">
                    <w:rPr>
                      <w:rFonts w:ascii="Microsoft YaHei UI" w:eastAsia="Microsoft YaHei UI" w:hAnsi="Microsoft YaHei UI" w:hint="eastAsia"/>
                    </w:rPr>
                    <w:t>填报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网上</w:t>
                  </w:r>
                  <w:r w:rsidR="000D17E0">
                    <w:rPr>
                      <w:rFonts w:ascii="Microsoft YaHei UI" w:eastAsia="Microsoft YaHei UI" w:hAnsi="Microsoft YaHei UI"/>
                    </w:rPr>
                    <w:t>审核</w:t>
                  </w:r>
                  <w:r>
                    <w:rPr>
                      <w:rFonts w:ascii="Microsoft YaHei UI" w:eastAsia="Microsoft YaHei UI" w:hAnsi="Microsoft YaHei UI"/>
                    </w:rPr>
                    <w:t>系统</w:t>
                  </w:r>
                </w:p>
                <w:p w:rsidR="001253F6" w:rsidRPr="001253F6" w:rsidRDefault="001253F6" w:rsidP="001253F6">
                  <w:pPr>
                    <w:pStyle w:val="3"/>
                    <w:jc w:val="left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研究生参与国际学术交流活动的申请、审批等工作均需通过网上申报审核系统完成。研究生管理服务系统网址：</w:t>
                  </w:r>
                </w:p>
                <w:p w:rsidR="00184664" w:rsidRPr="00EA2778" w:rsidRDefault="001253F6" w:rsidP="001253F6">
                  <w:pPr>
                    <w:pStyle w:val="3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http://ss.graduate.bnu.edu.cn/。</w:t>
                  </w:r>
                </w:p>
              </w:tc>
            </w:tr>
            <w:tr w:rsidR="00184664" w:rsidRPr="00EA2778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EA2778" w:rsidRDefault="001253F6" w:rsidP="00CC7AD0">
                  <w:pPr>
                    <w:pStyle w:val="2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2-</w:t>
                  </w:r>
                  <w:r w:rsidR="000D17E0">
                    <w:rPr>
                      <w:rFonts w:ascii="Microsoft YaHei UI" w:eastAsia="Microsoft YaHei UI" w:hAnsi="Microsoft YaHei UI" w:hint="eastAsia"/>
                    </w:rPr>
                    <w:t>递交学部审批</w:t>
                  </w:r>
                </w:p>
                <w:p w:rsidR="00184664" w:rsidRPr="001253F6" w:rsidRDefault="001253F6" w:rsidP="00CC7AD0">
                  <w:pPr>
                    <w:pStyle w:val="3"/>
                    <w:rPr>
                      <w:rFonts w:ascii="Microsoft YaHei UI" w:eastAsia="Microsoft YaHei UI" w:hAnsi="Microsoft YaHei UI"/>
                      <w:color w:val="FF0000"/>
                    </w:rPr>
                  </w:pPr>
                  <w:r w:rsidRPr="000F29C7">
                    <w:rPr>
                      <w:rFonts w:ascii="Microsoft YaHei UI" w:eastAsia="Microsoft YaHei UI" w:hAnsi="Microsoft YaHei UI"/>
                      <w:color w:val="auto"/>
                    </w:rPr>
                    <w:t>先发电子版审核</w:t>
                  </w:r>
                  <w:r w:rsidR="00184664" w:rsidRPr="000F29C7">
                    <w:rPr>
                      <w:rFonts w:ascii="Microsoft YaHei UI" w:eastAsia="Microsoft YaHei UI" w:hAnsi="Microsoft YaHei UI"/>
                      <w:color w:val="auto"/>
                      <w:lang w:val="zh-CN" w:bidi="zh-CN"/>
                    </w:rPr>
                    <w:t xml:space="preserve"> </w:t>
                  </w:r>
                  <w:r w:rsidR="00184664" w:rsidRPr="00EA2778">
                    <w:rPr>
                      <w:rFonts w:ascii="Microsoft YaHei UI" w:eastAsia="Microsoft YaHei UI" w:hAnsi="Microsoft YaHei UI"/>
                      <w:lang w:val="zh-CN" w:bidi="zh-CN"/>
                    </w:rPr>
                    <w:t xml:space="preserve">| </w:t>
                  </w:r>
                  <w:r w:rsidR="00692FB6">
                    <w:rPr>
                      <w:rFonts w:ascii="Microsoft YaHei UI" w:eastAsia="Microsoft YaHei UI" w:hAnsi="Microsoft YaHei UI"/>
                      <w:lang w:val="zh-CN" w:bidi="zh-CN"/>
                    </w:rPr>
                    <w:t>通知后</w:t>
                  </w:r>
                  <w:r>
                    <w:rPr>
                      <w:rFonts w:ascii="Microsoft YaHei UI" w:eastAsia="Microsoft YaHei UI" w:hAnsi="Microsoft YaHei UI"/>
                      <w:lang w:val="zh-CN" w:bidi="zh-CN"/>
                    </w:rPr>
                    <w:t>再</w:t>
                  </w:r>
                  <w:r w:rsidR="000B0421">
                    <w:rPr>
                      <w:rFonts w:ascii="Microsoft YaHei UI" w:eastAsia="Microsoft YaHei UI" w:hAnsi="Microsoft YaHei UI"/>
                    </w:rPr>
                    <w:t>递交纸质版</w:t>
                  </w:r>
                </w:p>
                <w:p w:rsidR="001253F6" w:rsidRPr="001253F6" w:rsidRDefault="001253F6" w:rsidP="001253F6">
                  <w:pPr>
                    <w:pStyle w:val="af6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《北京师范大学研究生出国申请审批表》（</w:t>
                  </w:r>
                  <w:r w:rsidR="000B0421">
                    <w:rPr>
                      <w:rFonts w:ascii="Microsoft YaHei UI" w:eastAsia="Microsoft YaHei UI" w:hAnsi="Microsoft YaHei UI" w:hint="eastAsia"/>
                    </w:rPr>
                    <w:t>从研究生管理服务系统导出，</w:t>
                  </w:r>
                  <w:r w:rsidRPr="001253F6">
                    <w:rPr>
                      <w:rFonts w:ascii="Microsoft YaHei UI" w:eastAsia="Microsoft YaHei UI" w:hAnsi="Microsoft YaHei UI" w:hint="eastAsia"/>
                    </w:rPr>
                    <w:t>一式两份，本人及导师签字）；</w:t>
                  </w:r>
                </w:p>
                <w:p w:rsidR="001253F6" w:rsidRPr="001253F6" w:rsidRDefault="001253F6" w:rsidP="001253F6">
                  <w:pPr>
                    <w:pStyle w:val="af6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《北京师范大学因公出国/赴港澳台审批表》</w:t>
                  </w:r>
                  <w:r w:rsidR="00E41BC2">
                    <w:rPr>
                      <w:rFonts w:ascii="Microsoft YaHei UI" w:eastAsia="Microsoft YaHei UI" w:hAnsi="Microsoft YaHei UI" w:hint="eastAsia"/>
                    </w:rPr>
                    <w:t>(一份)</w:t>
                  </w:r>
                  <w:r w:rsidRPr="001253F6">
                    <w:rPr>
                      <w:rFonts w:ascii="Microsoft YaHei UI" w:eastAsia="Microsoft YaHei UI" w:hAnsi="Microsoft YaHei UI" w:hint="eastAsia"/>
                    </w:rPr>
                    <w:t>；</w:t>
                  </w:r>
                </w:p>
                <w:p w:rsidR="000B0421" w:rsidRDefault="00E41BC2" w:rsidP="001253F6">
                  <w:pPr>
                    <w:pStyle w:val="af6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外方</w:t>
                  </w:r>
                  <w:r w:rsidR="001253F6" w:rsidRPr="001253F6">
                    <w:rPr>
                      <w:rFonts w:ascii="Microsoft YaHei UI" w:eastAsia="Microsoft YaHei UI" w:hAnsi="Microsoft YaHei UI" w:hint="eastAsia"/>
                    </w:rPr>
                    <w:t>邀请信</w:t>
                  </w:r>
                  <w:r w:rsidR="008720EC">
                    <w:rPr>
                      <w:rFonts w:ascii="Microsoft YaHei UI" w:eastAsia="Microsoft YaHei UI" w:hAnsi="Microsoft YaHei UI" w:hint="eastAsia"/>
                    </w:rPr>
                    <w:t>（两份</w:t>
                  </w:r>
                  <w:r w:rsidR="000B0421">
                    <w:rPr>
                      <w:rFonts w:ascii="Microsoft YaHei UI" w:eastAsia="Microsoft YaHei UI" w:hAnsi="Microsoft YaHei UI" w:hint="eastAsia"/>
                    </w:rPr>
                    <w:t>）</w:t>
                  </w:r>
                  <w:r w:rsidR="001253F6" w:rsidRPr="001253F6">
                    <w:rPr>
                      <w:rFonts w:ascii="Microsoft YaHei UI" w:eastAsia="Microsoft YaHei UI" w:hAnsi="Microsoft YaHei UI" w:hint="eastAsia"/>
                    </w:rPr>
                    <w:t>；</w:t>
                  </w:r>
                </w:p>
                <w:p w:rsidR="000B0421" w:rsidRDefault="001253F6" w:rsidP="001253F6">
                  <w:pPr>
                    <w:pStyle w:val="af6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论文接收信</w:t>
                  </w:r>
                  <w:r w:rsidR="000B0421">
                    <w:rPr>
                      <w:rFonts w:ascii="Microsoft YaHei UI" w:eastAsia="Microsoft YaHei UI" w:hAnsi="Microsoft YaHei UI" w:hint="eastAsia"/>
                    </w:rPr>
                    <w:t>（若有，提供一份）</w:t>
                  </w:r>
                  <w:r w:rsidRPr="001253F6">
                    <w:rPr>
                      <w:rFonts w:ascii="Microsoft YaHei UI" w:eastAsia="Microsoft YaHei UI" w:hAnsi="Microsoft YaHei UI" w:hint="eastAsia"/>
                    </w:rPr>
                    <w:t>；</w:t>
                  </w:r>
                </w:p>
                <w:p w:rsidR="00AE4992" w:rsidRPr="00634D30" w:rsidRDefault="00E41BC2" w:rsidP="00634D30">
                  <w:pPr>
                    <w:pStyle w:val="af6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出访</w:t>
                  </w:r>
                  <w:r w:rsidR="001253F6" w:rsidRPr="001253F6">
                    <w:rPr>
                      <w:rFonts w:ascii="Microsoft YaHei UI" w:eastAsia="Microsoft YaHei UI" w:hAnsi="Microsoft YaHei UI" w:hint="eastAsia"/>
                    </w:rPr>
                    <w:t>日程表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（</w:t>
                  </w:r>
                  <w:r w:rsidR="00DE7794">
                    <w:rPr>
                      <w:rFonts w:ascii="Microsoft YaHei UI" w:eastAsia="Microsoft YaHei UI" w:hAnsi="Microsoft YaHei UI" w:hint="eastAsia"/>
                    </w:rPr>
                    <w:t>详细到每日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）</w:t>
                  </w:r>
                  <w:r w:rsidR="000B0421">
                    <w:rPr>
                      <w:rFonts w:ascii="Microsoft YaHei UI" w:eastAsia="Microsoft YaHei UI" w:hAnsi="Microsoft YaHei UI" w:hint="eastAsia"/>
                    </w:rPr>
                    <w:t>（一份）。</w:t>
                  </w:r>
                </w:p>
                <w:p w:rsidR="00184664" w:rsidRPr="00EA2778" w:rsidRDefault="001253F6" w:rsidP="00CC7AD0">
                  <w:pPr>
                    <w:pStyle w:val="2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/>
                    </w:rPr>
                    <w:t>申请资助</w:t>
                  </w:r>
                </w:p>
                <w:p w:rsidR="00184664" w:rsidRPr="00EA2778" w:rsidRDefault="001253F6" w:rsidP="00CC7AD0">
                  <w:pPr>
                    <w:pStyle w:val="3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博士</w:t>
                  </w:r>
                  <w:r>
                    <w:rPr>
                      <w:rFonts w:ascii="Microsoft YaHei UI" w:eastAsia="Microsoft YaHei UI" w:hAnsi="Microsoft YaHei UI"/>
                    </w:rPr>
                    <w:t>生</w:t>
                  </w:r>
                  <w:r w:rsidR="00184664" w:rsidRPr="00EA2778">
                    <w:rPr>
                      <w:rFonts w:ascii="Microsoft YaHei UI" w:eastAsia="Microsoft YaHei UI" w:hAnsi="Microsoft YaHei UI"/>
                      <w:lang w:val="zh-CN" w:bidi="zh-CN"/>
                    </w:rPr>
                    <w:t xml:space="preserve"> | 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在学</w:t>
                  </w:r>
                  <w:r w:rsidR="000B0421">
                    <w:rPr>
                      <w:rFonts w:ascii="Microsoft YaHei UI" w:eastAsia="Microsoft YaHei UI" w:hAnsi="Microsoft YaHei UI" w:hint="eastAsia"/>
                    </w:rPr>
                    <w:t>期间</w:t>
                  </w:r>
                  <w:r>
                    <w:rPr>
                      <w:rFonts w:ascii="Microsoft YaHei UI" w:eastAsia="Microsoft YaHei UI" w:hAnsi="Microsoft YaHei UI"/>
                    </w:rPr>
                    <w:t>资助一次</w:t>
                  </w:r>
                  <w:r w:rsidR="00184664" w:rsidRPr="00EA2778">
                    <w:rPr>
                      <w:rFonts w:ascii="Microsoft YaHei UI" w:eastAsia="Microsoft YaHei UI" w:hAnsi="Microsoft YaHei UI"/>
                      <w:lang w:val="zh-CN" w:bidi="zh-CN"/>
                    </w:rPr>
                    <w:t xml:space="preserve"> | </w:t>
                  </w:r>
                  <w:r>
                    <w:rPr>
                      <w:rFonts w:ascii="Microsoft YaHei UI" w:eastAsia="Microsoft YaHei UI" w:hAnsi="Microsoft YaHei UI"/>
                    </w:rPr>
                    <w:t>1万元以内往返旅费</w:t>
                  </w:r>
                </w:p>
                <w:p w:rsidR="001253F6" w:rsidRPr="001253F6" w:rsidRDefault="001253F6" w:rsidP="001253F6">
                  <w:pPr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填写《研究生参加国际学术会议基金申请表》</w:t>
                  </w:r>
                </w:p>
                <w:p w:rsidR="004670DD" w:rsidRDefault="001253F6" w:rsidP="001253F6">
                  <w:pPr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（一式两份），附论文收录情况</w:t>
                  </w:r>
                </w:p>
                <w:p w:rsidR="00DE7794" w:rsidRDefault="00DE7794" w:rsidP="00692FB6">
                  <w:pPr>
                    <w:jc w:val="both"/>
                    <w:rPr>
                      <w:rFonts w:ascii="Microsoft YaHei UI" w:eastAsia="Microsoft YaHei UI" w:hAnsi="Microsoft YaHei UI"/>
                    </w:rPr>
                  </w:pPr>
                </w:p>
                <w:p w:rsidR="00AE4992" w:rsidRDefault="00634D30" w:rsidP="00AE4992">
                  <w:pPr>
                    <w:pStyle w:val="af6"/>
                    <w:numPr>
                      <w:ilvl w:val="0"/>
                      <w:numId w:val="8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  <w:color w:val="FF0000"/>
                    </w:rPr>
                  </w:pPr>
                  <w:r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学部审批材料</w:t>
                  </w:r>
                  <w:r w:rsidR="00AE4992"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请</w:t>
                  </w:r>
                  <w:r w:rsidR="00FD4F60">
                    <w:rPr>
                      <w:rFonts w:ascii="Microsoft YaHei UI" w:eastAsia="Microsoft YaHei UI" w:hAnsi="Microsoft YaHei UI" w:hint="eastAsia"/>
                      <w:color w:val="FF0000"/>
                    </w:rPr>
                    <w:t>至少</w:t>
                  </w:r>
                  <w:r w:rsidR="00AE4992"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提前</w:t>
                  </w:r>
                  <w:r w:rsidR="006C3D26">
                    <w:rPr>
                      <w:rFonts w:ascii="Microsoft YaHei UI" w:eastAsia="Microsoft YaHei UI" w:hAnsi="Microsoft YaHei UI"/>
                      <w:color w:val="FF0000"/>
                    </w:rPr>
                    <w:t>6</w:t>
                  </w:r>
                  <w:r w:rsidR="00FD4F60">
                    <w:rPr>
                      <w:rFonts w:ascii="Microsoft YaHei UI" w:eastAsia="Microsoft YaHei UI" w:hAnsi="Microsoft YaHei UI"/>
                      <w:color w:val="FF0000"/>
                    </w:rPr>
                    <w:t>周</w:t>
                  </w:r>
                  <w:r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递交</w:t>
                  </w:r>
                  <w:r w:rsidR="00AE4992"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。</w:t>
                  </w:r>
                </w:p>
                <w:p w:rsidR="00026A27" w:rsidRDefault="00026A27" w:rsidP="00AE4992">
                  <w:pPr>
                    <w:pStyle w:val="af6"/>
                    <w:numPr>
                      <w:ilvl w:val="0"/>
                      <w:numId w:val="8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  <w:color w:val="FF0000"/>
                    </w:rPr>
                  </w:pPr>
                  <w:r>
                    <w:rPr>
                      <w:rFonts w:ascii="Microsoft YaHei UI" w:eastAsia="Microsoft YaHei UI" w:hAnsi="Microsoft YaHei UI" w:hint="eastAsia"/>
                      <w:color w:val="FF0000"/>
                    </w:rPr>
                    <w:t>综合办公室：</w:t>
                  </w:r>
                  <w:proofErr w:type="gramStart"/>
                  <w:r>
                    <w:rPr>
                      <w:rFonts w:ascii="Microsoft YaHei UI" w:eastAsia="Microsoft YaHei UI" w:hAnsi="Microsoft YaHei UI" w:hint="eastAsia"/>
                      <w:color w:val="FF0000"/>
                    </w:rPr>
                    <w:t>励耘</w:t>
                  </w:r>
                  <w:proofErr w:type="gramEnd"/>
                  <w:r>
                    <w:rPr>
                      <w:rFonts w:ascii="Microsoft YaHei UI" w:eastAsia="Microsoft YaHei UI" w:hAnsi="Microsoft YaHei UI" w:hint="eastAsia"/>
                      <w:color w:val="FF0000"/>
                    </w:rPr>
                    <w:t>学苑地理科学学部（学校东门麦当劳南侧），214-B。</w:t>
                  </w:r>
                </w:p>
                <w:p w:rsidR="00DE7794" w:rsidRPr="006F503E" w:rsidRDefault="00364F49" w:rsidP="00AE4992">
                  <w:pPr>
                    <w:pStyle w:val="af6"/>
                    <w:numPr>
                      <w:ilvl w:val="0"/>
                      <w:numId w:val="8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  <w:color w:val="FF0000"/>
                    </w:rPr>
                  </w:pPr>
                  <w:r w:rsidRPr="006F503E">
                    <w:rPr>
                      <w:rFonts w:ascii="Microsoft YaHei UI" w:eastAsia="Microsoft YaHei UI" w:hAnsi="Microsoft YaHei UI"/>
                      <w:color w:val="FF0000"/>
                    </w:rPr>
                    <w:t>纸质</w:t>
                  </w:r>
                  <w:r w:rsidR="00692FB6" w:rsidRPr="006F503E">
                    <w:rPr>
                      <w:rFonts w:ascii="Microsoft YaHei UI" w:eastAsia="Microsoft YaHei UI" w:hAnsi="Microsoft YaHei UI"/>
                      <w:color w:val="FF0000"/>
                    </w:rPr>
                    <w:t>材料</w:t>
                  </w:r>
                  <w:r w:rsidR="00AE4992" w:rsidRPr="006F503E">
                    <w:rPr>
                      <w:rFonts w:ascii="Microsoft YaHei UI" w:eastAsia="Microsoft YaHei UI" w:hAnsi="Microsoft YaHei UI"/>
                      <w:color w:val="FF0000"/>
                    </w:rPr>
                    <w:t>递交时间</w:t>
                  </w:r>
                  <w:r w:rsidR="00AE4992"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：周一、周三、周五全天。</w:t>
                  </w:r>
                </w:p>
                <w:p w:rsidR="00492C6E" w:rsidRPr="001270F6" w:rsidRDefault="00692FB6" w:rsidP="001270F6">
                  <w:pPr>
                    <w:pStyle w:val="af6"/>
                    <w:numPr>
                      <w:ilvl w:val="0"/>
                      <w:numId w:val="8"/>
                    </w:numPr>
                    <w:ind w:firstLineChars="0"/>
                    <w:jc w:val="left"/>
                    <w:rPr>
                      <w:rFonts w:ascii="Microsoft YaHei UI" w:eastAsia="Microsoft YaHei UI" w:hAnsi="Microsoft YaHei UI" w:hint="eastAsia"/>
                      <w:color w:val="FF0000"/>
                      <w:sz w:val="22"/>
                      <w:szCs w:val="22"/>
                    </w:rPr>
                  </w:pPr>
                  <w:r w:rsidRPr="006F503E">
                    <w:rPr>
                      <w:rFonts w:ascii="Microsoft YaHei UI" w:eastAsia="Microsoft YaHei UI" w:hAnsi="Microsoft YaHei UI"/>
                      <w:color w:val="FF0000"/>
                    </w:rPr>
                    <w:t>学部外事秘书</w:t>
                  </w:r>
                  <w:r w:rsidR="00332587">
                    <w:rPr>
                      <w:rFonts w:ascii="Microsoft YaHei UI" w:eastAsia="Microsoft YaHei UI" w:hAnsi="Microsoft YaHei UI" w:hint="eastAsia"/>
                      <w:color w:val="FF0000"/>
                    </w:rPr>
                    <w:t>苗老师</w:t>
                  </w:r>
                  <w:r w:rsidRPr="006F503E">
                    <w:rPr>
                      <w:rFonts w:ascii="Microsoft YaHei UI" w:eastAsia="Microsoft YaHei UI" w:hAnsi="Microsoft YaHei UI"/>
                      <w:color w:val="FF0000"/>
                    </w:rPr>
                    <w:t>邮箱</w:t>
                  </w:r>
                  <w:r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：</w:t>
                  </w:r>
                  <w:hyperlink r:id="rId7" w:history="1">
                    <w:r w:rsidR="00492C6E" w:rsidRPr="00DE6D34">
                      <w:rPr>
                        <w:rStyle w:val="af5"/>
                        <w:rFonts w:ascii="Microsoft YaHei UI" w:eastAsia="Microsoft YaHei UI" w:hAnsi="Microsoft YaHei UI" w:hint="eastAsia"/>
                      </w:rPr>
                      <w:t>miaoqy@bnu.edu.cn</w:t>
                    </w:r>
                  </w:hyperlink>
                  <w:bookmarkStart w:id="0" w:name="_GoBack"/>
                  <w:bookmarkEnd w:id="0"/>
                </w:p>
              </w:tc>
            </w:tr>
          </w:tbl>
          <w:p w:rsidR="00184664" w:rsidRPr="00EA2778" w:rsidRDefault="00184664" w:rsidP="00CC7AD0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布局表格右侧"/>
            </w:tblPr>
            <w:tblGrid>
              <w:gridCol w:w="4274"/>
            </w:tblGrid>
            <w:tr w:rsidR="00184664" w:rsidRPr="00EA2778" w:rsidTr="0079496F">
              <w:trPr>
                <w:trHeight w:hRule="exact" w:val="711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EA2778" w:rsidRDefault="001253F6" w:rsidP="00CC7AD0">
                  <w:pPr>
                    <w:pStyle w:val="2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3-</w:t>
                  </w:r>
                  <w:r w:rsidR="009029A8">
                    <w:rPr>
                      <w:rFonts w:ascii="Microsoft YaHei UI" w:eastAsia="Microsoft YaHei UI" w:hAnsi="Microsoft YaHei UI" w:hint="eastAsia"/>
                    </w:rPr>
                    <w:t>递交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校内</w:t>
                  </w:r>
                  <w:r w:rsidR="009029A8">
                    <w:rPr>
                      <w:rFonts w:ascii="Microsoft YaHei UI" w:eastAsia="Microsoft YaHei UI" w:hAnsi="Microsoft YaHei UI" w:hint="eastAsia"/>
                    </w:rPr>
                    <w:t>相关部门</w:t>
                  </w:r>
                  <w:r w:rsidR="009029A8">
                    <w:rPr>
                      <w:rFonts w:ascii="Microsoft YaHei UI" w:eastAsia="Microsoft YaHei UI" w:hAnsi="Microsoft YaHei UI"/>
                    </w:rPr>
                    <w:t>审批</w:t>
                  </w:r>
                </w:p>
                <w:p w:rsidR="00184664" w:rsidRDefault="001253F6" w:rsidP="00CC7AD0">
                  <w:pPr>
                    <w:pStyle w:val="3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研究生院 | 财经处 | 国际处</w:t>
                  </w:r>
                </w:p>
                <w:p w:rsidR="001253F6" w:rsidRPr="001253F6" w:rsidRDefault="001253F6" w:rsidP="001253F6">
                  <w:pPr>
                    <w:pStyle w:val="3"/>
                    <w:numPr>
                      <w:ilvl w:val="0"/>
                      <w:numId w:val="5"/>
                    </w:numPr>
                    <w:jc w:val="left"/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</w:pPr>
                  <w:r w:rsidRPr="001253F6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研究生院培养处（周二、周四）；</w:t>
                  </w:r>
                </w:p>
                <w:p w:rsidR="001253F6" w:rsidRPr="001253F6" w:rsidRDefault="001253F6" w:rsidP="00BD56E4">
                  <w:pPr>
                    <w:pStyle w:val="3"/>
                    <w:numPr>
                      <w:ilvl w:val="0"/>
                      <w:numId w:val="5"/>
                    </w:numPr>
                    <w:jc w:val="left"/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</w:pPr>
                  <w:r w:rsidRPr="001253F6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财经处</w:t>
                  </w:r>
                  <w:r w:rsidR="003743DD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核算中心</w:t>
                  </w:r>
                  <w:r w:rsidRPr="001253F6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 xml:space="preserve"> </w:t>
                  </w:r>
                  <w:r w:rsidR="003743DD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董</w:t>
                  </w:r>
                  <w:r w:rsidR="002025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老师</w:t>
                  </w:r>
                  <w:r w:rsid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（</w:t>
                  </w:r>
                  <w:r w:rsidR="00BD56E4" w:rsidRP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玫瑰园</w:t>
                  </w:r>
                  <w:r w:rsidR="00857A11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1</w:t>
                  </w:r>
                  <w:r w:rsidR="00BD56E4" w:rsidRP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号院</w:t>
                  </w:r>
                  <w:r w:rsid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）</w:t>
                  </w:r>
                  <w:r w:rsidRPr="001253F6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；</w:t>
                  </w:r>
                </w:p>
                <w:p w:rsidR="00634D30" w:rsidRPr="003F390C" w:rsidRDefault="001253F6" w:rsidP="00634D30">
                  <w:pPr>
                    <w:pStyle w:val="3"/>
                    <w:numPr>
                      <w:ilvl w:val="0"/>
                      <w:numId w:val="5"/>
                    </w:numPr>
                    <w:jc w:val="left"/>
                    <w:rPr>
                      <w:rFonts w:ascii="Microsoft YaHei UI" w:eastAsia="Microsoft YaHei UI" w:hAnsi="Microsoft YaHei UI"/>
                      <w:b w:val="0"/>
                    </w:rPr>
                  </w:pPr>
                  <w:r w:rsidRPr="00634D30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国际处</w:t>
                  </w:r>
                  <w:r w:rsidR="00D51941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因公出访</w:t>
                  </w:r>
                  <w:r w:rsidR="00C66BE3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 xml:space="preserve"> </w:t>
                  </w:r>
                  <w:r w:rsidR="00430505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唐</w:t>
                  </w:r>
                  <w:r w:rsidR="00C66BE3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老师</w:t>
                  </w:r>
                  <w:r w:rsid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（京师大厦9911）</w:t>
                  </w:r>
                  <w:r w:rsidR="00C66BE3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；</w:t>
                  </w:r>
                </w:p>
                <w:p w:rsidR="003F390C" w:rsidRPr="003F390C" w:rsidRDefault="003F390C" w:rsidP="00B60202">
                  <w:pPr>
                    <w:pStyle w:val="3"/>
                    <w:ind w:left="720"/>
                    <w:jc w:val="left"/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</w:pPr>
                  <w:r w:rsidRPr="003F390C">
                    <w:rPr>
                      <w:rFonts w:ascii="Microsoft YaHei UI" w:eastAsia="Microsoft YaHei UI" w:hAnsi="Microsoft YaHei UI" w:cstheme="minorBidi" w:hint="eastAsia"/>
                      <w:szCs w:val="20"/>
                    </w:rPr>
                    <w:t>注意</w:t>
                  </w:r>
                  <w:r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：递交纸质材料前，请按照签名为《填表说明》中的填表要求填写学生名单模板，以“学校+姓名+国家”为主题发送至</w:t>
                  </w:r>
                  <w:proofErr w:type="spellStart"/>
                  <w:r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ygcfsp</w:t>
                  </w:r>
                  <w:r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@bnu,edu.</w:t>
                  </w:r>
                  <w:proofErr w:type="gramStart"/>
                  <w:r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cn</w:t>
                  </w:r>
                  <w:proofErr w:type="spellEnd"/>
                  <w:proofErr w:type="gramEnd"/>
                </w:p>
                <w:p w:rsidR="00AE4992" w:rsidRPr="00634D30" w:rsidRDefault="00AE4992" w:rsidP="00634D30">
                  <w:pPr>
                    <w:pStyle w:val="3"/>
                    <w:numPr>
                      <w:ilvl w:val="0"/>
                      <w:numId w:val="5"/>
                    </w:numPr>
                    <w:jc w:val="left"/>
                    <w:rPr>
                      <w:rFonts w:ascii="Microsoft YaHei UI" w:eastAsia="Microsoft YaHei UI" w:hAnsi="Microsoft YaHei UI"/>
                    </w:rPr>
                  </w:pPr>
                  <w:r w:rsidRPr="00634D30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批件制作完成后</w:t>
                  </w:r>
                  <w:r w:rsidR="00634D30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将通知个人</w:t>
                  </w:r>
                  <w:r w:rsidR="00041617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，并</w:t>
                  </w:r>
                  <w:r w:rsidR="00041617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由个人自行办理签证</w:t>
                  </w:r>
                  <w:r w:rsidR="00634D30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。</w:t>
                  </w:r>
                </w:p>
              </w:tc>
            </w:tr>
            <w:tr w:rsidR="00184664" w:rsidRPr="00EA2778" w:rsidTr="0079496F">
              <w:trPr>
                <w:trHeight w:hRule="exact" w:val="45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184664" w:rsidRPr="00EA2778" w:rsidRDefault="00184664" w:rsidP="001253F6">
                  <w:pPr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184664" w:rsidRPr="00EA2778" w:rsidTr="00BE70A0">
              <w:trPr>
                <w:trHeight w:val="348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EA2778" w:rsidRDefault="001253F6" w:rsidP="00CC7AD0">
                  <w:pPr>
                    <w:pStyle w:val="2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相关</w:t>
                  </w:r>
                  <w:r>
                    <w:rPr>
                      <w:rFonts w:ascii="Microsoft YaHei UI" w:eastAsia="Microsoft YaHei UI" w:hAnsi="Microsoft YaHei UI"/>
                    </w:rPr>
                    <w:t>表格下载</w:t>
                  </w:r>
                </w:p>
                <w:p w:rsidR="001253F6" w:rsidRPr="009E7DE5" w:rsidRDefault="003F390C" w:rsidP="009E7DE5">
                  <w:pPr>
                    <w:pStyle w:val="3"/>
                    <w:numPr>
                      <w:ilvl w:val="0"/>
                      <w:numId w:val="1"/>
                    </w:numPr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地理学部下载中心</w:t>
                  </w:r>
                </w:p>
                <w:p w:rsidR="009E7DE5" w:rsidRDefault="00155199" w:rsidP="009E7DE5">
                  <w:pPr>
                    <w:pStyle w:val="3"/>
                    <w:ind w:left="420"/>
                    <w:jc w:val="both"/>
                    <w:rPr>
                      <w:rStyle w:val="af5"/>
                    </w:rPr>
                  </w:pPr>
                  <w:hyperlink r:id="rId8" w:history="1">
                    <w:r w:rsidR="00BE70A0" w:rsidRPr="00DE6D34">
                      <w:rPr>
                        <w:rStyle w:val="af5"/>
                      </w:rPr>
                      <w:t>http://geo.bnu.edu.cn/xzzx/wsxz/index.html</w:t>
                    </w:r>
                  </w:hyperlink>
                </w:p>
                <w:p w:rsidR="00BE70A0" w:rsidRPr="00BE70A0" w:rsidRDefault="00BE70A0" w:rsidP="00BE70A0">
                  <w:pPr>
                    <w:pStyle w:val="3"/>
                    <w:numPr>
                      <w:ilvl w:val="0"/>
                      <w:numId w:val="1"/>
                    </w:numPr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hint="eastAsia"/>
                    </w:rPr>
                    <w:t>国际交流与合作处</w:t>
                  </w:r>
                  <w:hyperlink r:id="rId9" w:history="1">
                    <w:r w:rsidRPr="006A6C96">
                      <w:rPr>
                        <w:rStyle w:val="af5"/>
                      </w:rPr>
                      <w:t>http://oiec.bnu.edu.cn/zh-hans/yingongchufang/xiaoneishenpi-2/</w:t>
                    </w:r>
                  </w:hyperlink>
                </w:p>
              </w:tc>
            </w:tr>
          </w:tbl>
          <w:p w:rsidR="00184664" w:rsidRPr="00EA2778" w:rsidRDefault="00184664" w:rsidP="00CC7AD0">
            <w:pPr>
              <w:rPr>
                <w:rFonts w:ascii="Microsoft YaHei UI" w:eastAsia="Microsoft YaHei UI" w:hAnsi="Microsoft YaHei UI"/>
              </w:rPr>
            </w:pPr>
          </w:p>
        </w:tc>
      </w:tr>
    </w:tbl>
    <w:p w:rsidR="00E41BC2" w:rsidRPr="007563E6" w:rsidRDefault="00E41BC2" w:rsidP="007563E6">
      <w:pPr>
        <w:pStyle w:val="a9"/>
        <w:jc w:val="both"/>
        <w:rPr>
          <w:rFonts w:ascii="Microsoft YaHei UI" w:eastAsia="Microsoft YaHei UI" w:hAnsi="Microsoft YaHei UI"/>
        </w:rPr>
      </w:pPr>
    </w:p>
    <w:sectPr w:rsidR="00E41BC2" w:rsidRPr="007563E6" w:rsidSect="00025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99" w:rsidRDefault="00155199" w:rsidP="008B2920">
      <w:pPr>
        <w:spacing w:after="0" w:line="240" w:lineRule="auto"/>
      </w:pPr>
      <w:r>
        <w:separator/>
      </w:r>
    </w:p>
  </w:endnote>
  <w:endnote w:type="continuationSeparator" w:id="0">
    <w:p w:rsidR="00155199" w:rsidRDefault="00155199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3C" w:rsidRDefault="006136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a6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1270F6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3C" w:rsidRDefault="00613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99" w:rsidRDefault="00155199" w:rsidP="008B2920">
      <w:pPr>
        <w:spacing w:after="0" w:line="240" w:lineRule="auto"/>
      </w:pPr>
      <w:r>
        <w:separator/>
      </w:r>
    </w:p>
  </w:footnote>
  <w:footnote w:type="continuationSeparator" w:id="0">
    <w:p w:rsidR="00155199" w:rsidRDefault="00155199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3C" w:rsidRDefault="006136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3C" w:rsidRDefault="006136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页眉布局表格"/>
    </w:tblPr>
    <w:tblGrid>
      <w:gridCol w:w="10292"/>
    </w:tblGrid>
    <w:tr w:rsidR="00A85B6F" w:rsidTr="00142F58">
      <w:sdt>
        <w:sdtPr>
          <w:rPr>
            <w:rFonts w:ascii="Microsoft YaHei UI" w:eastAsia="Microsoft YaHei UI" w:hAnsi="Microsoft YaHei UI"/>
            <w:color w:val="auto"/>
            <w:lang w:val="zh-CN" w:bidi="zh-CN"/>
          </w:rPr>
          <w:alias w:val="你的姓名："/>
          <w:tag w:val="你的姓名：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305B7A" w:rsidP="00C26ED1">
              <w:pPr>
                <w:pStyle w:val="1"/>
              </w:pPr>
              <w:r>
                <w:rPr>
                  <w:rFonts w:ascii="Microsoft YaHei UI" w:eastAsia="Microsoft YaHei UI" w:hAnsi="Microsoft YaHei UI" w:hint="eastAsia"/>
                  <w:color w:val="auto"/>
                  <w:lang w:val="zh-CN" w:bidi="zh-CN"/>
                </w:rPr>
                <w:t>研究生出国（境）办理流程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B49"/>
    <w:multiLevelType w:val="hybridMultilevel"/>
    <w:tmpl w:val="363AD048"/>
    <w:lvl w:ilvl="0" w:tplc="BA8E56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C5541D"/>
    <w:multiLevelType w:val="hybridMultilevel"/>
    <w:tmpl w:val="637882A0"/>
    <w:lvl w:ilvl="0" w:tplc="93EC5096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3A757A"/>
    <w:multiLevelType w:val="hybridMultilevel"/>
    <w:tmpl w:val="08EA7380"/>
    <w:lvl w:ilvl="0" w:tplc="733C5BD2">
      <w:start w:val="1"/>
      <w:numFmt w:val="decimal"/>
      <w:lvlText w:val="%1)"/>
      <w:lvlJc w:val="left"/>
      <w:pPr>
        <w:ind w:left="420" w:hanging="420"/>
      </w:pPr>
      <w:rPr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FE4886"/>
    <w:multiLevelType w:val="hybridMultilevel"/>
    <w:tmpl w:val="F362BE5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BCC0458"/>
    <w:multiLevelType w:val="hybridMultilevel"/>
    <w:tmpl w:val="B6E4C792"/>
    <w:lvl w:ilvl="0" w:tplc="BA8E56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436EB8"/>
    <w:multiLevelType w:val="hybridMultilevel"/>
    <w:tmpl w:val="5B16C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801636"/>
    <w:multiLevelType w:val="hybridMultilevel"/>
    <w:tmpl w:val="75BC06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224E83"/>
    <w:multiLevelType w:val="hybridMultilevel"/>
    <w:tmpl w:val="6E70248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F6"/>
    <w:rsid w:val="000243D1"/>
    <w:rsid w:val="000255E3"/>
    <w:rsid w:val="00026977"/>
    <w:rsid w:val="00026A27"/>
    <w:rsid w:val="00041617"/>
    <w:rsid w:val="00057F04"/>
    <w:rsid w:val="00066B89"/>
    <w:rsid w:val="000921CA"/>
    <w:rsid w:val="000A378C"/>
    <w:rsid w:val="000B0421"/>
    <w:rsid w:val="000D17E0"/>
    <w:rsid w:val="000F29C7"/>
    <w:rsid w:val="0010042F"/>
    <w:rsid w:val="001253F6"/>
    <w:rsid w:val="001270F6"/>
    <w:rsid w:val="00135C2C"/>
    <w:rsid w:val="00142F58"/>
    <w:rsid w:val="00153ED4"/>
    <w:rsid w:val="00155199"/>
    <w:rsid w:val="001753EB"/>
    <w:rsid w:val="00184664"/>
    <w:rsid w:val="001C7765"/>
    <w:rsid w:val="001F60D3"/>
    <w:rsid w:val="002025E4"/>
    <w:rsid w:val="002060D1"/>
    <w:rsid w:val="0020741F"/>
    <w:rsid w:val="0021093E"/>
    <w:rsid w:val="0025618C"/>
    <w:rsid w:val="00260D28"/>
    <w:rsid w:val="0027115C"/>
    <w:rsid w:val="00291A3B"/>
    <w:rsid w:val="00293B83"/>
    <w:rsid w:val="002B4664"/>
    <w:rsid w:val="00305B7A"/>
    <w:rsid w:val="00332587"/>
    <w:rsid w:val="00364F49"/>
    <w:rsid w:val="003743DD"/>
    <w:rsid w:val="003755FD"/>
    <w:rsid w:val="00390414"/>
    <w:rsid w:val="003B1698"/>
    <w:rsid w:val="003C5B57"/>
    <w:rsid w:val="003E1711"/>
    <w:rsid w:val="003F390C"/>
    <w:rsid w:val="003F4643"/>
    <w:rsid w:val="0042073C"/>
    <w:rsid w:val="00420E45"/>
    <w:rsid w:val="00430505"/>
    <w:rsid w:val="0045425A"/>
    <w:rsid w:val="00463A38"/>
    <w:rsid w:val="004670DD"/>
    <w:rsid w:val="0048346B"/>
    <w:rsid w:val="00492C6E"/>
    <w:rsid w:val="00494920"/>
    <w:rsid w:val="004D37CC"/>
    <w:rsid w:val="004E4CA5"/>
    <w:rsid w:val="00502D70"/>
    <w:rsid w:val="00510920"/>
    <w:rsid w:val="00517626"/>
    <w:rsid w:val="00553AB2"/>
    <w:rsid w:val="005559A5"/>
    <w:rsid w:val="005B0E81"/>
    <w:rsid w:val="0061363C"/>
    <w:rsid w:val="00630D36"/>
    <w:rsid w:val="00634D30"/>
    <w:rsid w:val="00692FB6"/>
    <w:rsid w:val="006A3CE7"/>
    <w:rsid w:val="006A4564"/>
    <w:rsid w:val="006A6C96"/>
    <w:rsid w:val="006C3D26"/>
    <w:rsid w:val="006E5FD2"/>
    <w:rsid w:val="006F106F"/>
    <w:rsid w:val="006F1734"/>
    <w:rsid w:val="006F503E"/>
    <w:rsid w:val="00733E17"/>
    <w:rsid w:val="007563E6"/>
    <w:rsid w:val="00781D13"/>
    <w:rsid w:val="00783C41"/>
    <w:rsid w:val="00787503"/>
    <w:rsid w:val="00792967"/>
    <w:rsid w:val="00792C92"/>
    <w:rsid w:val="0079496F"/>
    <w:rsid w:val="007E7032"/>
    <w:rsid w:val="00825765"/>
    <w:rsid w:val="00833359"/>
    <w:rsid w:val="00853CE2"/>
    <w:rsid w:val="00857A11"/>
    <w:rsid w:val="00860491"/>
    <w:rsid w:val="00861E93"/>
    <w:rsid w:val="008720EC"/>
    <w:rsid w:val="00887A77"/>
    <w:rsid w:val="008B2920"/>
    <w:rsid w:val="008B2DF7"/>
    <w:rsid w:val="009029A8"/>
    <w:rsid w:val="00905520"/>
    <w:rsid w:val="009244EC"/>
    <w:rsid w:val="00924F35"/>
    <w:rsid w:val="009725AB"/>
    <w:rsid w:val="009814C0"/>
    <w:rsid w:val="00984A27"/>
    <w:rsid w:val="009E7DE5"/>
    <w:rsid w:val="00A16903"/>
    <w:rsid w:val="00A213B1"/>
    <w:rsid w:val="00A216DA"/>
    <w:rsid w:val="00A60FF2"/>
    <w:rsid w:val="00A85B6F"/>
    <w:rsid w:val="00A915C8"/>
    <w:rsid w:val="00AA3476"/>
    <w:rsid w:val="00AA6B7B"/>
    <w:rsid w:val="00AB540C"/>
    <w:rsid w:val="00AC2425"/>
    <w:rsid w:val="00AC5D83"/>
    <w:rsid w:val="00AE4992"/>
    <w:rsid w:val="00B15938"/>
    <w:rsid w:val="00B60202"/>
    <w:rsid w:val="00B67DB0"/>
    <w:rsid w:val="00B87515"/>
    <w:rsid w:val="00BA68C1"/>
    <w:rsid w:val="00BD34A5"/>
    <w:rsid w:val="00BD56E4"/>
    <w:rsid w:val="00BD5EFB"/>
    <w:rsid w:val="00BE2D6E"/>
    <w:rsid w:val="00BE70A0"/>
    <w:rsid w:val="00C252F6"/>
    <w:rsid w:val="00C26ED1"/>
    <w:rsid w:val="00C343C8"/>
    <w:rsid w:val="00C35EFB"/>
    <w:rsid w:val="00C66BE3"/>
    <w:rsid w:val="00C73037"/>
    <w:rsid w:val="00D001E6"/>
    <w:rsid w:val="00D2689C"/>
    <w:rsid w:val="00D51941"/>
    <w:rsid w:val="00D97FFA"/>
    <w:rsid w:val="00DE7794"/>
    <w:rsid w:val="00DF6A6F"/>
    <w:rsid w:val="00E20402"/>
    <w:rsid w:val="00E27B07"/>
    <w:rsid w:val="00E41BC2"/>
    <w:rsid w:val="00E5242E"/>
    <w:rsid w:val="00E928A3"/>
    <w:rsid w:val="00EA2778"/>
    <w:rsid w:val="00EE59D5"/>
    <w:rsid w:val="00F67FBA"/>
    <w:rsid w:val="00F879CE"/>
    <w:rsid w:val="00FB4333"/>
    <w:rsid w:val="00FD4F60"/>
    <w:rsid w:val="00FE163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4AA41"/>
  <w15:chartTrackingRefBased/>
  <w15:docId w15:val="{9445DAF5-444C-4A40-BE12-5CAA995D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A6B" w:themeColor="text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0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0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0">
    <w:name w:val="标题 2 字符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a5"/>
    <w:uiPriority w:val="99"/>
    <w:unhideWhenUsed/>
    <w:rsid w:val="00A85B6F"/>
    <w:pPr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A85B6F"/>
  </w:style>
  <w:style w:type="paragraph" w:styleId="a6">
    <w:name w:val="footer"/>
    <w:basedOn w:val="a"/>
    <w:link w:val="a7"/>
    <w:uiPriority w:val="99"/>
    <w:unhideWhenUsed/>
    <w:rsid w:val="00510920"/>
    <w:pPr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510920"/>
  </w:style>
  <w:style w:type="character" w:customStyle="1" w:styleId="40">
    <w:name w:val="标题 4 字符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0">
    <w:name w:val="标题 5 字符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8">
    <w:name w:val="Placeholder Text"/>
    <w:basedOn w:val="a0"/>
    <w:uiPriority w:val="99"/>
    <w:semiHidden/>
    <w:rsid w:val="004E4CA5"/>
    <w:rPr>
      <w:color w:val="808080"/>
    </w:rPr>
  </w:style>
  <w:style w:type="paragraph" w:styleId="a9">
    <w:name w:val="No Spacing"/>
    <w:uiPriority w:val="11"/>
    <w:qFormat/>
    <w:rsid w:val="00F879C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ab">
    <w:name w:val="批注框文本 字符"/>
    <w:basedOn w:val="a0"/>
    <w:link w:val="aa"/>
    <w:uiPriority w:val="99"/>
    <w:semiHidden/>
    <w:rsid w:val="00E928A3"/>
    <w:rPr>
      <w:rFonts w:ascii="Segoe UI" w:hAnsi="Segoe UI" w:cs="Segoe UI"/>
    </w:rPr>
  </w:style>
  <w:style w:type="character" w:styleId="ac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0414"/>
    <w:pPr>
      <w:spacing w:line="240" w:lineRule="auto"/>
    </w:pPr>
  </w:style>
  <w:style w:type="character" w:customStyle="1" w:styleId="ae">
    <w:name w:val="批注文字 字符"/>
    <w:basedOn w:val="a0"/>
    <w:link w:val="ad"/>
    <w:uiPriority w:val="99"/>
    <w:semiHidden/>
    <w:rsid w:val="003904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41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390414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2">
    <w:name w:val="标题 字符"/>
    <w:basedOn w:val="a0"/>
    <w:link w:val="af1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semiHidden/>
    <w:unhideWhenUsed/>
    <w:qFormat/>
    <w:rsid w:val="00BD34A5"/>
    <w:pPr>
      <w:numPr>
        <w:ilvl w:val="1"/>
      </w:numPr>
    </w:pPr>
    <w:rPr>
      <w:color w:val="5A5A5A" w:themeColor="text1" w:themeTint="A5"/>
      <w:sz w:val="22"/>
      <w:szCs w:val="22"/>
    </w:rPr>
  </w:style>
  <w:style w:type="character" w:customStyle="1" w:styleId="af4">
    <w:name w:val="副标题 字符"/>
    <w:basedOn w:val="a0"/>
    <w:link w:val="af3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af5">
    <w:name w:val="Hyperlink"/>
    <w:basedOn w:val="a0"/>
    <w:uiPriority w:val="99"/>
    <w:unhideWhenUsed/>
    <w:rsid w:val="001253F6"/>
    <w:rPr>
      <w:color w:val="0563C1" w:themeColor="hyperlink"/>
      <w:u w:val="single"/>
    </w:rPr>
  </w:style>
  <w:style w:type="paragraph" w:styleId="af6">
    <w:name w:val="List Paragraph"/>
    <w:basedOn w:val="a"/>
    <w:uiPriority w:val="34"/>
    <w:unhideWhenUsed/>
    <w:qFormat/>
    <w:rsid w:val="001253F6"/>
    <w:pPr>
      <w:ind w:firstLineChars="200" w:firstLine="420"/>
    </w:pPr>
  </w:style>
  <w:style w:type="character" w:styleId="af7">
    <w:name w:val="FollowedHyperlink"/>
    <w:basedOn w:val="a0"/>
    <w:uiPriority w:val="99"/>
    <w:semiHidden/>
    <w:unhideWhenUsed/>
    <w:rsid w:val="003F3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bnu.edu.cn/xzzx/wsxz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iaoqy@bnu.edu.c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iec.bnu.edu.cn/zh-hans/yingongchufang/xiaoneishenpi-2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nyZhang\AppData\Roaming\Microsoft\Templates\&#31616;&#27905;&#28165;&#26224;&#30340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简洁清晰的简历，由 MOO 设计.dotx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研究生出国（境）办理流程</dc:creator>
  <cp:keywords/>
  <dc:description/>
  <cp:lastModifiedBy>CHEN Jing</cp:lastModifiedBy>
  <cp:revision>14</cp:revision>
  <cp:lastPrinted>2017-05-26T02:56:00Z</cp:lastPrinted>
  <dcterms:created xsi:type="dcterms:W3CDTF">2018-08-29T06:57:00Z</dcterms:created>
  <dcterms:modified xsi:type="dcterms:W3CDTF">2018-10-08T01:17:00Z</dcterms:modified>
</cp:coreProperties>
</file>